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405" w:rsidRPr="00906405" w:rsidRDefault="00906405" w:rsidP="00FF73D0">
      <w:pPr>
        <w:jc w:val="center"/>
        <w:rPr>
          <w:rFonts w:ascii="Arial" w:hAnsi="Arial"/>
          <w:b/>
          <w:sz w:val="28"/>
          <w:szCs w:val="28"/>
          <w:u w:val="single"/>
        </w:rPr>
      </w:pPr>
      <w:r w:rsidRPr="00906405">
        <w:rPr>
          <w:rFonts w:ascii="Arial" w:hAnsi="Arial"/>
          <w:b/>
          <w:sz w:val="28"/>
          <w:szCs w:val="28"/>
          <w:u w:val="single"/>
        </w:rPr>
        <w:t>Лабораторная работа №7.</w:t>
      </w:r>
    </w:p>
    <w:p w:rsidR="00906405" w:rsidRPr="00906405" w:rsidRDefault="00906405" w:rsidP="00FF73D0">
      <w:pPr>
        <w:jc w:val="center"/>
        <w:rPr>
          <w:rFonts w:ascii="Arial" w:hAnsi="Arial"/>
          <w:sz w:val="28"/>
          <w:szCs w:val="28"/>
        </w:rPr>
      </w:pPr>
    </w:p>
    <w:p w:rsidR="00906405" w:rsidRPr="00906405" w:rsidRDefault="00906405" w:rsidP="00FF73D0">
      <w:pPr>
        <w:rPr>
          <w:b/>
          <w:sz w:val="28"/>
          <w:szCs w:val="28"/>
        </w:rPr>
      </w:pPr>
      <w:r w:rsidRPr="00906405">
        <w:rPr>
          <w:b/>
          <w:sz w:val="28"/>
          <w:szCs w:val="28"/>
        </w:rPr>
        <w:t xml:space="preserve">1. Тема: ТО и </w:t>
      </w:r>
      <w:proofErr w:type="gramStart"/>
      <w:r w:rsidRPr="00906405">
        <w:rPr>
          <w:b/>
          <w:sz w:val="28"/>
          <w:szCs w:val="28"/>
        </w:rPr>
        <w:t>ТР</w:t>
      </w:r>
      <w:proofErr w:type="gramEnd"/>
      <w:r w:rsidRPr="00906405">
        <w:rPr>
          <w:b/>
          <w:sz w:val="28"/>
          <w:szCs w:val="28"/>
        </w:rPr>
        <w:t xml:space="preserve"> системы питания карбюраторного </w:t>
      </w:r>
    </w:p>
    <w:p w:rsidR="00906405" w:rsidRPr="00906405" w:rsidRDefault="00906405" w:rsidP="00FF73D0">
      <w:pPr>
        <w:rPr>
          <w:b/>
          <w:sz w:val="28"/>
          <w:szCs w:val="28"/>
        </w:rPr>
      </w:pPr>
      <w:r w:rsidRPr="00906405">
        <w:rPr>
          <w:b/>
          <w:sz w:val="28"/>
          <w:szCs w:val="28"/>
        </w:rPr>
        <w:t>двигателя.</w:t>
      </w:r>
    </w:p>
    <w:p w:rsidR="00906405" w:rsidRPr="00906405" w:rsidRDefault="00906405" w:rsidP="00FF73D0">
      <w:pPr>
        <w:rPr>
          <w:b/>
          <w:sz w:val="28"/>
          <w:szCs w:val="28"/>
        </w:rPr>
      </w:pPr>
    </w:p>
    <w:p w:rsidR="00906405" w:rsidRPr="00906405" w:rsidRDefault="00906405" w:rsidP="00FF73D0">
      <w:pPr>
        <w:rPr>
          <w:sz w:val="28"/>
          <w:szCs w:val="28"/>
        </w:rPr>
      </w:pPr>
      <w:r w:rsidRPr="00906405">
        <w:rPr>
          <w:b/>
          <w:sz w:val="28"/>
          <w:szCs w:val="28"/>
        </w:rPr>
        <w:t>2. Цель:</w:t>
      </w:r>
      <w:r w:rsidRPr="00906405">
        <w:rPr>
          <w:sz w:val="28"/>
          <w:szCs w:val="28"/>
        </w:rPr>
        <w:t xml:space="preserve"> Изучить техпроцесс сте</w:t>
      </w:r>
      <w:r w:rsidR="004E65FE">
        <w:rPr>
          <w:sz w:val="28"/>
          <w:szCs w:val="28"/>
        </w:rPr>
        <w:t>ндовой проверки системы питания,</w:t>
      </w:r>
      <w:r w:rsidRPr="00906405">
        <w:rPr>
          <w:sz w:val="28"/>
          <w:szCs w:val="28"/>
        </w:rPr>
        <w:t xml:space="preserve"> текущего ремонта приборов системы питания карбюраторного двигателя.</w:t>
      </w:r>
    </w:p>
    <w:p w:rsidR="00906405" w:rsidRPr="00906405" w:rsidRDefault="00906405" w:rsidP="00FF73D0">
      <w:pPr>
        <w:rPr>
          <w:sz w:val="28"/>
          <w:szCs w:val="28"/>
        </w:rPr>
      </w:pPr>
    </w:p>
    <w:p w:rsidR="00906405" w:rsidRPr="00906405" w:rsidRDefault="00906405" w:rsidP="00FF73D0">
      <w:pPr>
        <w:rPr>
          <w:sz w:val="28"/>
          <w:szCs w:val="28"/>
        </w:rPr>
      </w:pPr>
      <w:r w:rsidRPr="00906405">
        <w:rPr>
          <w:b/>
          <w:sz w:val="28"/>
          <w:szCs w:val="28"/>
        </w:rPr>
        <w:t>3. Задачи:</w:t>
      </w:r>
      <w:r w:rsidRPr="00906405">
        <w:rPr>
          <w:sz w:val="28"/>
          <w:szCs w:val="28"/>
        </w:rPr>
        <w:t xml:space="preserve"> Получить навыки в ТО и </w:t>
      </w:r>
      <w:proofErr w:type="gramStart"/>
      <w:r w:rsidRPr="00906405">
        <w:rPr>
          <w:sz w:val="28"/>
          <w:szCs w:val="28"/>
        </w:rPr>
        <w:t>ТР</w:t>
      </w:r>
      <w:proofErr w:type="gramEnd"/>
      <w:r w:rsidRPr="00906405">
        <w:rPr>
          <w:sz w:val="28"/>
          <w:szCs w:val="28"/>
        </w:rPr>
        <w:t xml:space="preserve"> системы питания карбюраторного двигателя.</w:t>
      </w:r>
    </w:p>
    <w:p w:rsidR="00906405" w:rsidRPr="00906405" w:rsidRDefault="00906405" w:rsidP="00FF73D0">
      <w:pPr>
        <w:rPr>
          <w:sz w:val="28"/>
          <w:szCs w:val="28"/>
        </w:rPr>
      </w:pPr>
    </w:p>
    <w:p w:rsidR="00906405" w:rsidRPr="00906405" w:rsidRDefault="00906405" w:rsidP="00FF73D0">
      <w:pPr>
        <w:rPr>
          <w:b/>
          <w:sz w:val="28"/>
          <w:szCs w:val="28"/>
          <w:u w:val="single"/>
        </w:rPr>
      </w:pPr>
      <w:r w:rsidRPr="00906405">
        <w:rPr>
          <w:b/>
          <w:sz w:val="28"/>
          <w:szCs w:val="28"/>
          <w:u w:val="single"/>
        </w:rPr>
        <w:t>4. Студенты должны знать</w:t>
      </w:r>
      <w:proofErr w:type="gramStart"/>
      <w:r w:rsidRPr="00906405">
        <w:rPr>
          <w:b/>
          <w:sz w:val="28"/>
          <w:szCs w:val="28"/>
          <w:u w:val="single"/>
        </w:rPr>
        <w:t xml:space="preserve"> :</w:t>
      </w:r>
      <w:proofErr w:type="gramEnd"/>
    </w:p>
    <w:p w:rsidR="00906405" w:rsidRPr="00906405" w:rsidRDefault="00906405" w:rsidP="00FF73D0">
      <w:pPr>
        <w:rPr>
          <w:sz w:val="28"/>
          <w:szCs w:val="28"/>
        </w:rPr>
      </w:pPr>
      <w:r w:rsidRPr="00906405">
        <w:rPr>
          <w:sz w:val="28"/>
          <w:szCs w:val="28"/>
        </w:rPr>
        <w:t xml:space="preserve"> Техн</w:t>
      </w:r>
      <w:r w:rsidR="004E65FE">
        <w:rPr>
          <w:sz w:val="28"/>
          <w:szCs w:val="28"/>
        </w:rPr>
        <w:t xml:space="preserve">ологический </w:t>
      </w:r>
      <w:r w:rsidRPr="00906405">
        <w:rPr>
          <w:sz w:val="28"/>
          <w:szCs w:val="28"/>
        </w:rPr>
        <w:t>процесс стендовой проверки расхода топлива карбюраторного автомобиля</w:t>
      </w:r>
      <w:r w:rsidR="004E65FE">
        <w:rPr>
          <w:sz w:val="28"/>
          <w:szCs w:val="28"/>
        </w:rPr>
        <w:t>, основные</w:t>
      </w:r>
      <w:r w:rsidRPr="00906405">
        <w:rPr>
          <w:sz w:val="28"/>
          <w:szCs w:val="28"/>
        </w:rPr>
        <w:t xml:space="preserve"> неисправности системы питания и способы их устранения.</w:t>
      </w:r>
    </w:p>
    <w:p w:rsidR="00906405" w:rsidRPr="00906405" w:rsidRDefault="00906405" w:rsidP="00FF73D0">
      <w:pPr>
        <w:rPr>
          <w:sz w:val="28"/>
          <w:szCs w:val="28"/>
        </w:rPr>
      </w:pPr>
    </w:p>
    <w:p w:rsidR="00906405" w:rsidRPr="00906405" w:rsidRDefault="00906405" w:rsidP="00FF73D0">
      <w:pPr>
        <w:rPr>
          <w:sz w:val="28"/>
          <w:szCs w:val="28"/>
          <w:u w:val="single"/>
        </w:rPr>
      </w:pPr>
      <w:r w:rsidRPr="00906405">
        <w:rPr>
          <w:b/>
          <w:sz w:val="28"/>
          <w:szCs w:val="28"/>
          <w:u w:val="single"/>
        </w:rPr>
        <w:t>Должны уметь:</w:t>
      </w:r>
    </w:p>
    <w:p w:rsidR="00906405" w:rsidRPr="00906405" w:rsidRDefault="00906405" w:rsidP="00FF73D0">
      <w:pPr>
        <w:rPr>
          <w:sz w:val="28"/>
          <w:szCs w:val="28"/>
        </w:rPr>
      </w:pPr>
      <w:r w:rsidRPr="00906405">
        <w:rPr>
          <w:sz w:val="28"/>
          <w:szCs w:val="28"/>
        </w:rPr>
        <w:t>выполнять работы по текущему ремонту карбюратора и бензонасоса.</w:t>
      </w:r>
    </w:p>
    <w:p w:rsidR="00906405" w:rsidRPr="00906405" w:rsidRDefault="00906405" w:rsidP="00FF73D0">
      <w:pPr>
        <w:rPr>
          <w:sz w:val="28"/>
          <w:szCs w:val="28"/>
        </w:rPr>
      </w:pPr>
    </w:p>
    <w:p w:rsidR="00906405" w:rsidRPr="00906405" w:rsidRDefault="00906405" w:rsidP="00FF73D0">
      <w:pPr>
        <w:rPr>
          <w:b/>
          <w:sz w:val="28"/>
          <w:szCs w:val="28"/>
        </w:rPr>
      </w:pPr>
      <w:r w:rsidRPr="00906405">
        <w:rPr>
          <w:b/>
          <w:sz w:val="28"/>
          <w:szCs w:val="28"/>
        </w:rPr>
        <w:t>5. Методические указания для студентов при подготовке к занятию.</w:t>
      </w:r>
    </w:p>
    <w:p w:rsidR="00906405" w:rsidRPr="00906405" w:rsidRDefault="00906405" w:rsidP="00FF73D0">
      <w:pPr>
        <w:rPr>
          <w:sz w:val="28"/>
          <w:szCs w:val="28"/>
        </w:rPr>
      </w:pPr>
      <w:r w:rsidRPr="00906405">
        <w:rPr>
          <w:b/>
          <w:sz w:val="28"/>
          <w:szCs w:val="28"/>
        </w:rPr>
        <w:t>5.1.</w:t>
      </w:r>
      <w:r w:rsidRPr="00906405">
        <w:rPr>
          <w:sz w:val="28"/>
          <w:szCs w:val="28"/>
        </w:rPr>
        <w:t xml:space="preserve"> Литература: "</w:t>
      </w:r>
      <w:r w:rsidRPr="00906405">
        <w:rPr>
          <w:rFonts w:ascii="Times New Roman CYR" w:hAnsi="Times New Roman CYR" w:cs="Times New Roman CYR"/>
          <w:sz w:val="28"/>
          <w:szCs w:val="28"/>
        </w:rPr>
        <w:t>Техническое обслуживание и ремонт автомобилей</w:t>
      </w:r>
      <w:r w:rsidRPr="00906405">
        <w:rPr>
          <w:sz w:val="28"/>
          <w:szCs w:val="28"/>
        </w:rPr>
        <w:t>"</w:t>
      </w:r>
      <w:r w:rsidRPr="00906405">
        <w:rPr>
          <w:rFonts w:ascii="Times New Roman CYR" w:hAnsi="Times New Roman CYR" w:cs="Times New Roman CYR"/>
          <w:sz w:val="28"/>
          <w:szCs w:val="28"/>
        </w:rPr>
        <w:t xml:space="preserve"> Епифанов</w:t>
      </w:r>
      <w:proofErr w:type="gramStart"/>
      <w:r w:rsidRPr="00906405">
        <w:rPr>
          <w:rFonts w:ascii="Times New Roman CYR" w:hAnsi="Times New Roman CYR" w:cs="Times New Roman CYR"/>
          <w:sz w:val="28"/>
          <w:szCs w:val="28"/>
        </w:rPr>
        <w:t>.</w:t>
      </w:r>
      <w:r w:rsidRPr="00906405">
        <w:rPr>
          <w:sz w:val="28"/>
          <w:szCs w:val="28"/>
        </w:rPr>
        <w:t>"</w:t>
      </w:r>
      <w:proofErr w:type="gramEnd"/>
      <w:r w:rsidRPr="00906405">
        <w:rPr>
          <w:rFonts w:ascii="Times New Roman CYR" w:hAnsi="Times New Roman CYR" w:cs="Times New Roman CYR"/>
          <w:sz w:val="28"/>
          <w:szCs w:val="28"/>
        </w:rPr>
        <w:t>Автомобили</w:t>
      </w:r>
      <w:r w:rsidRPr="00906405">
        <w:rPr>
          <w:sz w:val="28"/>
          <w:szCs w:val="28"/>
        </w:rPr>
        <w:t>"</w:t>
      </w:r>
      <w:r w:rsidRPr="00906405">
        <w:rPr>
          <w:rFonts w:ascii="Times New Roman CYR" w:hAnsi="Times New Roman CYR" w:cs="Times New Roman CYR"/>
          <w:sz w:val="28"/>
          <w:szCs w:val="28"/>
        </w:rPr>
        <w:t xml:space="preserve"> </w:t>
      </w:r>
      <w:proofErr w:type="spellStart"/>
      <w:r w:rsidRPr="00906405">
        <w:rPr>
          <w:rFonts w:ascii="Times New Roman CYR" w:hAnsi="Times New Roman CYR" w:cs="Times New Roman CYR"/>
          <w:sz w:val="28"/>
          <w:szCs w:val="28"/>
        </w:rPr>
        <w:t>Богатырев</w:t>
      </w:r>
      <w:proofErr w:type="spellEnd"/>
      <w:r w:rsidRPr="00906405">
        <w:rPr>
          <w:rFonts w:ascii="Times New Roman CYR" w:hAnsi="Times New Roman CYR" w:cs="Times New Roman CYR"/>
          <w:sz w:val="28"/>
          <w:szCs w:val="28"/>
        </w:rPr>
        <w:t xml:space="preserve"> </w:t>
      </w:r>
      <w:r w:rsidRPr="00906405">
        <w:rPr>
          <w:sz w:val="28"/>
          <w:szCs w:val="28"/>
        </w:rPr>
        <w:t>"</w:t>
      </w:r>
      <w:r w:rsidR="004E65FE">
        <w:rPr>
          <w:rFonts w:ascii="Times New Roman CYR" w:hAnsi="Times New Roman CYR" w:cs="Times New Roman CYR"/>
          <w:sz w:val="28"/>
          <w:szCs w:val="28"/>
        </w:rPr>
        <w:t>Устройство и эксплуа</w:t>
      </w:r>
      <w:r w:rsidRPr="00906405">
        <w:rPr>
          <w:rFonts w:ascii="Times New Roman CYR" w:hAnsi="Times New Roman CYR" w:cs="Times New Roman CYR"/>
          <w:sz w:val="28"/>
          <w:szCs w:val="28"/>
        </w:rPr>
        <w:t>тация транспортных средств</w:t>
      </w:r>
      <w:r w:rsidRPr="00906405">
        <w:rPr>
          <w:sz w:val="28"/>
          <w:szCs w:val="28"/>
        </w:rPr>
        <w:t>"</w:t>
      </w:r>
      <w:r w:rsidRPr="00906405">
        <w:rPr>
          <w:rFonts w:ascii="Times New Roman CYR" w:hAnsi="Times New Roman CYR" w:cs="Times New Roman CYR"/>
          <w:sz w:val="28"/>
          <w:szCs w:val="28"/>
        </w:rPr>
        <w:t xml:space="preserve"> Роговцев и т.д</w:t>
      </w:r>
      <w:proofErr w:type="gramStart"/>
      <w:r w:rsidRPr="00906405">
        <w:rPr>
          <w:rFonts w:ascii="Times New Roman CYR" w:hAnsi="Times New Roman CYR" w:cs="Times New Roman CYR"/>
          <w:sz w:val="28"/>
          <w:szCs w:val="28"/>
        </w:rPr>
        <w:t>.</w:t>
      </w:r>
      <w:r w:rsidRPr="00906405">
        <w:rPr>
          <w:sz w:val="28"/>
          <w:szCs w:val="28"/>
        </w:rPr>
        <w:t>.</w:t>
      </w:r>
      <w:proofErr w:type="gramEnd"/>
    </w:p>
    <w:p w:rsidR="00906405" w:rsidRPr="00906405" w:rsidRDefault="00906405" w:rsidP="00FF73D0">
      <w:pPr>
        <w:rPr>
          <w:sz w:val="28"/>
          <w:szCs w:val="28"/>
        </w:rPr>
      </w:pPr>
      <w:r w:rsidRPr="00906405">
        <w:rPr>
          <w:b/>
          <w:sz w:val="28"/>
          <w:szCs w:val="28"/>
        </w:rPr>
        <w:t>5.2.</w:t>
      </w:r>
      <w:r w:rsidRPr="00906405">
        <w:rPr>
          <w:sz w:val="28"/>
          <w:szCs w:val="28"/>
        </w:rPr>
        <w:t xml:space="preserve"> Вопросы для повторения:</w:t>
      </w:r>
    </w:p>
    <w:p w:rsidR="00906405" w:rsidRPr="00906405" w:rsidRDefault="00906405" w:rsidP="00FF73D0">
      <w:pPr>
        <w:rPr>
          <w:sz w:val="28"/>
          <w:szCs w:val="28"/>
        </w:rPr>
      </w:pPr>
      <w:r w:rsidRPr="00906405">
        <w:rPr>
          <w:sz w:val="28"/>
          <w:szCs w:val="28"/>
        </w:rPr>
        <w:t>- неисправности</w:t>
      </w:r>
      <w:proofErr w:type="gramStart"/>
      <w:r w:rsidRPr="00906405">
        <w:rPr>
          <w:sz w:val="28"/>
          <w:szCs w:val="28"/>
        </w:rPr>
        <w:t xml:space="preserve"> ,</w:t>
      </w:r>
      <w:proofErr w:type="gramEnd"/>
      <w:r w:rsidRPr="00906405">
        <w:rPr>
          <w:sz w:val="28"/>
          <w:szCs w:val="28"/>
        </w:rPr>
        <w:t xml:space="preserve"> способы устранения и объем работ по ТО системы  питания карбюраторного двигателя;</w:t>
      </w:r>
    </w:p>
    <w:p w:rsidR="00906405" w:rsidRPr="00906405" w:rsidRDefault="00906405" w:rsidP="00FF73D0">
      <w:pPr>
        <w:rPr>
          <w:sz w:val="28"/>
          <w:szCs w:val="28"/>
        </w:rPr>
      </w:pPr>
      <w:r w:rsidRPr="00906405">
        <w:rPr>
          <w:sz w:val="28"/>
          <w:szCs w:val="28"/>
        </w:rPr>
        <w:t>- стендовая проверка расхода топлива;</w:t>
      </w:r>
    </w:p>
    <w:p w:rsidR="00906405" w:rsidRPr="00906405" w:rsidRDefault="00906405" w:rsidP="00FF73D0">
      <w:pPr>
        <w:rPr>
          <w:sz w:val="28"/>
          <w:szCs w:val="28"/>
        </w:rPr>
      </w:pPr>
      <w:r w:rsidRPr="00906405">
        <w:rPr>
          <w:sz w:val="28"/>
          <w:szCs w:val="28"/>
        </w:rPr>
        <w:t>- текущий ремонт приборов системы питания.</w:t>
      </w:r>
    </w:p>
    <w:p w:rsidR="00906405" w:rsidRPr="00906405" w:rsidRDefault="00906405" w:rsidP="00FF73D0">
      <w:pPr>
        <w:rPr>
          <w:sz w:val="28"/>
          <w:szCs w:val="28"/>
        </w:rPr>
      </w:pPr>
    </w:p>
    <w:p w:rsidR="00906405" w:rsidRPr="00906405" w:rsidRDefault="00906405" w:rsidP="00FF73D0">
      <w:pPr>
        <w:rPr>
          <w:b/>
          <w:sz w:val="28"/>
          <w:szCs w:val="28"/>
        </w:rPr>
      </w:pPr>
      <w:proofErr w:type="gramStart"/>
      <w:r w:rsidRPr="00906405">
        <w:rPr>
          <w:b/>
          <w:sz w:val="28"/>
          <w:szCs w:val="28"/>
        </w:rPr>
        <w:t>б</w:t>
      </w:r>
      <w:proofErr w:type="gramEnd"/>
      <w:r w:rsidRPr="00906405">
        <w:rPr>
          <w:b/>
          <w:sz w:val="28"/>
          <w:szCs w:val="28"/>
        </w:rPr>
        <w:t>. Контроль и коррекция знаний (умений) студентов.</w:t>
      </w:r>
    </w:p>
    <w:p w:rsidR="00906405" w:rsidRPr="00906405" w:rsidRDefault="00906405" w:rsidP="00FF73D0">
      <w:pPr>
        <w:rPr>
          <w:sz w:val="28"/>
          <w:szCs w:val="28"/>
        </w:rPr>
      </w:pPr>
      <w:r w:rsidRPr="00906405">
        <w:rPr>
          <w:b/>
          <w:sz w:val="28"/>
          <w:szCs w:val="28"/>
        </w:rPr>
        <w:t xml:space="preserve">6.1. </w:t>
      </w:r>
      <w:r w:rsidRPr="00906405">
        <w:rPr>
          <w:sz w:val="28"/>
          <w:szCs w:val="28"/>
        </w:rPr>
        <w:t xml:space="preserve">Провести инструктаж по </w:t>
      </w:r>
      <w:r w:rsidR="004E65FE">
        <w:rPr>
          <w:sz w:val="28"/>
          <w:szCs w:val="28"/>
        </w:rPr>
        <w:t>технике безопасности</w:t>
      </w:r>
      <w:r w:rsidRPr="00906405">
        <w:rPr>
          <w:sz w:val="28"/>
          <w:szCs w:val="28"/>
        </w:rPr>
        <w:t xml:space="preserve"> при выполнении</w:t>
      </w:r>
      <w:r w:rsidR="004E65FE">
        <w:rPr>
          <w:sz w:val="28"/>
          <w:szCs w:val="28"/>
        </w:rPr>
        <w:t xml:space="preserve"> </w:t>
      </w:r>
      <w:proofErr w:type="spellStart"/>
      <w:proofErr w:type="gramStart"/>
      <w:r w:rsidR="004E65FE">
        <w:rPr>
          <w:sz w:val="28"/>
          <w:szCs w:val="28"/>
        </w:rPr>
        <w:t>лабора-торной</w:t>
      </w:r>
      <w:proofErr w:type="spellEnd"/>
      <w:proofErr w:type="gramEnd"/>
      <w:r w:rsidRPr="00906405">
        <w:rPr>
          <w:sz w:val="28"/>
          <w:szCs w:val="28"/>
        </w:rPr>
        <w:t xml:space="preserve"> работы.</w:t>
      </w:r>
    </w:p>
    <w:p w:rsidR="00906405" w:rsidRPr="00906405" w:rsidRDefault="00906405" w:rsidP="00FF73D0">
      <w:pPr>
        <w:rPr>
          <w:sz w:val="28"/>
          <w:szCs w:val="28"/>
        </w:rPr>
      </w:pPr>
      <w:r w:rsidRPr="00906405">
        <w:rPr>
          <w:b/>
          <w:sz w:val="28"/>
          <w:szCs w:val="28"/>
        </w:rPr>
        <w:t>6.2.</w:t>
      </w:r>
      <w:r w:rsidRPr="00906405">
        <w:rPr>
          <w:sz w:val="28"/>
          <w:szCs w:val="28"/>
        </w:rPr>
        <w:t xml:space="preserve"> Методические указания по выполнению работы</w:t>
      </w:r>
      <w:proofErr w:type="gramStart"/>
      <w:r w:rsidRPr="00906405">
        <w:rPr>
          <w:sz w:val="28"/>
          <w:szCs w:val="28"/>
        </w:rPr>
        <w:t xml:space="preserve"> :</w:t>
      </w:r>
      <w:proofErr w:type="gramEnd"/>
    </w:p>
    <w:p w:rsidR="00906405" w:rsidRPr="00906405" w:rsidRDefault="00906405" w:rsidP="00FF73D0">
      <w:pPr>
        <w:rPr>
          <w:sz w:val="28"/>
          <w:szCs w:val="28"/>
        </w:rPr>
      </w:pPr>
      <w:r w:rsidRPr="00906405">
        <w:rPr>
          <w:b/>
          <w:sz w:val="28"/>
          <w:szCs w:val="28"/>
        </w:rPr>
        <w:t>6.2.1.</w:t>
      </w:r>
      <w:r w:rsidRPr="00906405">
        <w:rPr>
          <w:sz w:val="28"/>
          <w:szCs w:val="28"/>
        </w:rPr>
        <w:t xml:space="preserve"> Оборудование, приборы и инструмент:</w:t>
      </w:r>
    </w:p>
    <w:p w:rsidR="00906405" w:rsidRPr="00906405" w:rsidRDefault="00906405" w:rsidP="00FF73D0">
      <w:pPr>
        <w:rPr>
          <w:sz w:val="28"/>
          <w:szCs w:val="28"/>
        </w:rPr>
      </w:pPr>
      <w:r w:rsidRPr="00906405">
        <w:rPr>
          <w:sz w:val="28"/>
          <w:szCs w:val="28"/>
        </w:rPr>
        <w:t>- тяговый стенд КИ - 4856;</w:t>
      </w:r>
    </w:p>
    <w:p w:rsidR="00906405" w:rsidRPr="00906405" w:rsidRDefault="00906405" w:rsidP="00FF73D0">
      <w:pPr>
        <w:rPr>
          <w:sz w:val="28"/>
          <w:szCs w:val="28"/>
        </w:rPr>
      </w:pPr>
      <w:r w:rsidRPr="00906405">
        <w:rPr>
          <w:sz w:val="28"/>
          <w:szCs w:val="28"/>
        </w:rPr>
        <w:t>- набор отверток;</w:t>
      </w:r>
    </w:p>
    <w:p w:rsidR="00906405" w:rsidRPr="00906405" w:rsidRDefault="00906405" w:rsidP="00FF73D0">
      <w:pPr>
        <w:rPr>
          <w:sz w:val="28"/>
          <w:szCs w:val="28"/>
        </w:rPr>
      </w:pPr>
      <w:r w:rsidRPr="00906405">
        <w:rPr>
          <w:sz w:val="28"/>
          <w:szCs w:val="28"/>
        </w:rPr>
        <w:t>- набор гаечных ключей;</w:t>
      </w:r>
    </w:p>
    <w:p w:rsidR="00906405" w:rsidRPr="00906405" w:rsidRDefault="00906405" w:rsidP="00FF73D0">
      <w:pPr>
        <w:rPr>
          <w:sz w:val="28"/>
          <w:szCs w:val="28"/>
        </w:rPr>
      </w:pPr>
      <w:r w:rsidRPr="00906405">
        <w:rPr>
          <w:sz w:val="28"/>
          <w:szCs w:val="28"/>
        </w:rPr>
        <w:t>- установка для подачи сжатого воздуха;</w:t>
      </w:r>
    </w:p>
    <w:p w:rsidR="00906405" w:rsidRPr="00906405" w:rsidRDefault="00906405" w:rsidP="00FF73D0">
      <w:pPr>
        <w:rPr>
          <w:sz w:val="28"/>
          <w:szCs w:val="28"/>
        </w:rPr>
      </w:pPr>
      <w:r w:rsidRPr="00906405">
        <w:rPr>
          <w:sz w:val="28"/>
          <w:szCs w:val="28"/>
        </w:rPr>
        <w:t>- ванна с керосином;</w:t>
      </w:r>
    </w:p>
    <w:p w:rsidR="00906405" w:rsidRPr="00906405" w:rsidRDefault="00906405" w:rsidP="00FF73D0">
      <w:pPr>
        <w:rPr>
          <w:b/>
          <w:sz w:val="28"/>
          <w:szCs w:val="28"/>
        </w:rPr>
      </w:pPr>
      <w:r w:rsidRPr="00906405">
        <w:rPr>
          <w:sz w:val="28"/>
          <w:szCs w:val="28"/>
        </w:rPr>
        <w:t>- кисть.</w:t>
      </w:r>
    </w:p>
    <w:p w:rsidR="00906405" w:rsidRPr="00906405" w:rsidRDefault="00906405" w:rsidP="00FF73D0">
      <w:pPr>
        <w:rPr>
          <w:sz w:val="28"/>
          <w:szCs w:val="28"/>
        </w:rPr>
      </w:pPr>
      <w:r w:rsidRPr="00906405">
        <w:rPr>
          <w:b/>
          <w:sz w:val="28"/>
          <w:szCs w:val="28"/>
        </w:rPr>
        <w:t>6.2.2.</w:t>
      </w:r>
      <w:r w:rsidRPr="00906405">
        <w:rPr>
          <w:sz w:val="28"/>
          <w:szCs w:val="28"/>
        </w:rPr>
        <w:t xml:space="preserve"> Стендовая проверка расхода топлива. </w:t>
      </w:r>
    </w:p>
    <w:p w:rsidR="00906405" w:rsidRDefault="00906405" w:rsidP="00FF73D0">
      <w:pPr>
        <w:rPr>
          <w:sz w:val="28"/>
          <w:szCs w:val="28"/>
        </w:rPr>
      </w:pPr>
      <w:r w:rsidRPr="00906405">
        <w:rPr>
          <w:sz w:val="28"/>
          <w:szCs w:val="28"/>
        </w:rPr>
        <w:t xml:space="preserve">           Осуществляется на тяговом стенде КИ-4856 в следующем порядке:</w:t>
      </w:r>
    </w:p>
    <w:p w:rsidR="00FF73D0" w:rsidRPr="00906405" w:rsidRDefault="00FF73D0" w:rsidP="00FF73D0">
      <w:pPr>
        <w:rPr>
          <w:sz w:val="28"/>
          <w:szCs w:val="28"/>
        </w:rPr>
      </w:pPr>
    </w:p>
    <w:p w:rsidR="00906405" w:rsidRPr="00906405" w:rsidRDefault="00DA3F3A" w:rsidP="00FF73D0">
      <w:pPr>
        <w:jc w:val="center"/>
        <w:rPr>
          <w:sz w:val="28"/>
          <w:szCs w:val="28"/>
        </w:rPr>
      </w:pPr>
      <w:r>
        <w:rPr>
          <w:noProof/>
          <w:sz w:val="28"/>
          <w:szCs w:val="28"/>
        </w:rPr>
        <w:lastRenderedPageBreak/>
        <w:drawing>
          <wp:anchor distT="0" distB="0" distL="114300" distR="114300" simplePos="0" relativeHeight="251663360" behindDoc="0" locked="0" layoutInCell="1" allowOverlap="1">
            <wp:simplePos x="0" y="0"/>
            <wp:positionH relativeFrom="column">
              <wp:posOffset>-544830</wp:posOffset>
            </wp:positionH>
            <wp:positionV relativeFrom="paragraph">
              <wp:posOffset>2432050</wp:posOffset>
            </wp:positionV>
            <wp:extent cx="5924550" cy="3722370"/>
            <wp:effectExtent l="1905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srcRect/>
                    <a:stretch>
                      <a:fillRect/>
                    </a:stretch>
                  </pic:blipFill>
                  <pic:spPr bwMode="auto">
                    <a:xfrm>
                      <a:off x="0" y="0"/>
                      <a:ext cx="5924550" cy="3722370"/>
                    </a:xfrm>
                    <a:prstGeom prst="rect">
                      <a:avLst/>
                    </a:prstGeom>
                    <a:noFill/>
                    <a:ln w="9525">
                      <a:noFill/>
                      <a:miter lim="800000"/>
                      <a:headEnd/>
                      <a:tailEnd/>
                    </a:ln>
                  </pic:spPr>
                </pic:pic>
              </a:graphicData>
            </a:graphic>
          </wp:anchor>
        </w:drawing>
      </w:r>
      <w:r w:rsidR="00906405" w:rsidRPr="00906405">
        <w:rPr>
          <w:noProof/>
          <w:sz w:val="28"/>
          <w:szCs w:val="28"/>
        </w:rPr>
        <w:drawing>
          <wp:inline distT="0" distB="0" distL="0" distR="0">
            <wp:extent cx="4417060" cy="2228850"/>
            <wp:effectExtent l="19050" t="0" r="254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4417060" cy="2228850"/>
                    </a:xfrm>
                    <a:prstGeom prst="rect">
                      <a:avLst/>
                    </a:prstGeom>
                    <a:noFill/>
                    <a:ln w="9525">
                      <a:noFill/>
                      <a:miter lim="800000"/>
                      <a:headEnd/>
                      <a:tailEnd/>
                    </a:ln>
                  </pic:spPr>
                </pic:pic>
              </a:graphicData>
            </a:graphic>
          </wp:inline>
        </w:drawing>
      </w:r>
    </w:p>
    <w:p w:rsidR="00906405" w:rsidRPr="00906405" w:rsidRDefault="00906405" w:rsidP="00FF73D0">
      <w:pPr>
        <w:rPr>
          <w:sz w:val="28"/>
          <w:szCs w:val="28"/>
        </w:rPr>
      </w:pPr>
    </w:p>
    <w:p w:rsidR="00906405" w:rsidRPr="00906405" w:rsidRDefault="00906405" w:rsidP="00FF73D0">
      <w:pPr>
        <w:rPr>
          <w:sz w:val="28"/>
          <w:szCs w:val="28"/>
        </w:rPr>
      </w:pPr>
    </w:p>
    <w:p w:rsidR="00906405" w:rsidRPr="00906405" w:rsidRDefault="00906405" w:rsidP="00FF73D0">
      <w:pPr>
        <w:rPr>
          <w:sz w:val="28"/>
          <w:szCs w:val="28"/>
        </w:rPr>
      </w:pPr>
    </w:p>
    <w:p w:rsidR="00FF73D0" w:rsidRDefault="00FF73D0" w:rsidP="00FF73D0">
      <w:pPr>
        <w:rPr>
          <w:sz w:val="28"/>
          <w:szCs w:val="28"/>
        </w:rPr>
      </w:pPr>
    </w:p>
    <w:p w:rsidR="00FF73D0" w:rsidRDefault="00FF73D0" w:rsidP="00FF73D0">
      <w:pPr>
        <w:rPr>
          <w:sz w:val="28"/>
          <w:szCs w:val="28"/>
        </w:rPr>
      </w:pPr>
    </w:p>
    <w:p w:rsidR="00FF73D0" w:rsidRDefault="00FF73D0" w:rsidP="00FF73D0">
      <w:pPr>
        <w:rPr>
          <w:sz w:val="28"/>
          <w:szCs w:val="28"/>
        </w:rPr>
      </w:pPr>
    </w:p>
    <w:p w:rsidR="00FF73D0" w:rsidRDefault="00FF73D0" w:rsidP="00FF73D0">
      <w:pPr>
        <w:rPr>
          <w:sz w:val="28"/>
          <w:szCs w:val="28"/>
        </w:rPr>
      </w:pPr>
    </w:p>
    <w:p w:rsidR="00FF73D0" w:rsidRDefault="00FF73D0" w:rsidP="00FF73D0">
      <w:pPr>
        <w:rPr>
          <w:sz w:val="28"/>
          <w:szCs w:val="28"/>
        </w:rPr>
      </w:pPr>
    </w:p>
    <w:p w:rsidR="00FF73D0" w:rsidRDefault="00FF73D0" w:rsidP="00FF73D0">
      <w:pPr>
        <w:rPr>
          <w:sz w:val="28"/>
          <w:szCs w:val="28"/>
        </w:rPr>
      </w:pPr>
    </w:p>
    <w:p w:rsidR="00FF73D0" w:rsidRDefault="00FF73D0" w:rsidP="00FF73D0">
      <w:pPr>
        <w:rPr>
          <w:sz w:val="28"/>
          <w:szCs w:val="28"/>
        </w:rPr>
      </w:pPr>
    </w:p>
    <w:p w:rsidR="00FF73D0" w:rsidRDefault="00FF73D0" w:rsidP="00FF73D0">
      <w:pPr>
        <w:rPr>
          <w:sz w:val="28"/>
          <w:szCs w:val="28"/>
        </w:rPr>
      </w:pPr>
    </w:p>
    <w:p w:rsidR="00FF73D0" w:rsidRDefault="00FF73D0" w:rsidP="00FF73D0">
      <w:pPr>
        <w:rPr>
          <w:sz w:val="28"/>
          <w:szCs w:val="28"/>
        </w:rPr>
      </w:pPr>
    </w:p>
    <w:p w:rsidR="00FF73D0" w:rsidRDefault="00FF73D0" w:rsidP="00FF73D0">
      <w:pPr>
        <w:rPr>
          <w:sz w:val="28"/>
          <w:szCs w:val="28"/>
        </w:rPr>
      </w:pPr>
    </w:p>
    <w:p w:rsidR="00FF73D0" w:rsidRDefault="00FF73D0" w:rsidP="00FF73D0">
      <w:pPr>
        <w:rPr>
          <w:sz w:val="28"/>
          <w:szCs w:val="28"/>
        </w:rPr>
      </w:pPr>
    </w:p>
    <w:p w:rsidR="00FF73D0" w:rsidRDefault="00FF73D0" w:rsidP="00FF73D0">
      <w:pPr>
        <w:rPr>
          <w:sz w:val="28"/>
          <w:szCs w:val="28"/>
        </w:rPr>
      </w:pPr>
    </w:p>
    <w:p w:rsidR="00FF73D0" w:rsidRDefault="00FF73D0" w:rsidP="00FF73D0">
      <w:pPr>
        <w:rPr>
          <w:sz w:val="28"/>
          <w:szCs w:val="28"/>
        </w:rPr>
      </w:pPr>
    </w:p>
    <w:p w:rsidR="00FF73D0" w:rsidRDefault="00FF73D0" w:rsidP="00FF73D0">
      <w:pPr>
        <w:rPr>
          <w:sz w:val="28"/>
          <w:szCs w:val="28"/>
        </w:rPr>
      </w:pPr>
    </w:p>
    <w:p w:rsidR="00FF73D0" w:rsidRDefault="00FF73D0" w:rsidP="00FF73D0">
      <w:pPr>
        <w:rPr>
          <w:sz w:val="28"/>
          <w:szCs w:val="28"/>
        </w:rPr>
      </w:pPr>
    </w:p>
    <w:p w:rsidR="00FF73D0" w:rsidRDefault="00FF73D0" w:rsidP="00FF73D0">
      <w:pPr>
        <w:rPr>
          <w:sz w:val="28"/>
          <w:szCs w:val="28"/>
        </w:rPr>
      </w:pPr>
    </w:p>
    <w:p w:rsidR="00FF73D0" w:rsidRDefault="00FF73D0" w:rsidP="00FF73D0">
      <w:pPr>
        <w:rPr>
          <w:sz w:val="28"/>
          <w:szCs w:val="28"/>
        </w:rPr>
      </w:pPr>
    </w:p>
    <w:p w:rsidR="00FF73D0" w:rsidRDefault="00FF73D0" w:rsidP="00FF73D0">
      <w:pPr>
        <w:rPr>
          <w:sz w:val="28"/>
          <w:szCs w:val="28"/>
        </w:rPr>
      </w:pPr>
    </w:p>
    <w:p w:rsidR="00906405" w:rsidRPr="00906405" w:rsidRDefault="00906405" w:rsidP="00FF73D0">
      <w:pPr>
        <w:rPr>
          <w:sz w:val="28"/>
          <w:szCs w:val="28"/>
        </w:rPr>
      </w:pPr>
      <w:r w:rsidRPr="00906405">
        <w:rPr>
          <w:sz w:val="28"/>
          <w:szCs w:val="28"/>
        </w:rPr>
        <w:t>- мерную колбу топливомера заполняют топливом, при этом в систему питания а/м на место трубки</w:t>
      </w:r>
      <w:proofErr w:type="gramStart"/>
      <w:r w:rsidRPr="00906405">
        <w:rPr>
          <w:sz w:val="28"/>
          <w:szCs w:val="28"/>
        </w:rPr>
        <w:t xml:space="preserve"> ,</w:t>
      </w:r>
      <w:proofErr w:type="gramEnd"/>
      <w:r w:rsidRPr="00906405">
        <w:rPr>
          <w:sz w:val="28"/>
          <w:szCs w:val="28"/>
        </w:rPr>
        <w:t xml:space="preserve"> идущей от топливного насоса к карбюратору, подсоединяют трубопровод от топливомера;</w:t>
      </w:r>
    </w:p>
    <w:p w:rsidR="00906405" w:rsidRPr="00906405" w:rsidRDefault="00906405" w:rsidP="00FF73D0">
      <w:pPr>
        <w:rPr>
          <w:sz w:val="28"/>
          <w:szCs w:val="28"/>
        </w:rPr>
      </w:pPr>
      <w:r w:rsidRPr="00906405">
        <w:rPr>
          <w:sz w:val="28"/>
          <w:szCs w:val="28"/>
        </w:rPr>
        <w:t>- запускают двигатель, включают прямую передачу, загружают а</w:t>
      </w:r>
      <w:r w:rsidR="004E65FE">
        <w:rPr>
          <w:sz w:val="28"/>
          <w:szCs w:val="28"/>
        </w:rPr>
        <w:t>втомобиль</w:t>
      </w:r>
      <w:r w:rsidRPr="00906405">
        <w:rPr>
          <w:sz w:val="28"/>
          <w:szCs w:val="28"/>
        </w:rPr>
        <w:t xml:space="preserve"> до скорости 50км/час (830 </w:t>
      </w:r>
      <w:proofErr w:type="gramStart"/>
      <w:r w:rsidRPr="00906405">
        <w:rPr>
          <w:sz w:val="28"/>
          <w:szCs w:val="28"/>
        </w:rPr>
        <w:t>об</w:t>
      </w:r>
      <w:proofErr w:type="gramEnd"/>
      <w:r w:rsidRPr="00906405">
        <w:rPr>
          <w:sz w:val="28"/>
          <w:szCs w:val="28"/>
        </w:rPr>
        <w:t xml:space="preserve">/мин). При установившемся режиме рукоятку крана топливомера переводят на “замер” и определяют часовой расход топлива </w:t>
      </w:r>
      <w:proofErr w:type="spellStart"/>
      <w:proofErr w:type="gramStart"/>
      <w:r w:rsidRPr="00906405">
        <w:rPr>
          <w:sz w:val="28"/>
          <w:szCs w:val="28"/>
        </w:rPr>
        <w:t>q</w:t>
      </w:r>
      <w:proofErr w:type="gramEnd"/>
      <w:r w:rsidRPr="00906405">
        <w:rPr>
          <w:sz w:val="28"/>
          <w:szCs w:val="28"/>
          <w:vertAlign w:val="subscript"/>
        </w:rPr>
        <w:t>ф</w:t>
      </w:r>
      <w:proofErr w:type="spellEnd"/>
      <w:r w:rsidRPr="00906405">
        <w:rPr>
          <w:sz w:val="28"/>
          <w:szCs w:val="28"/>
        </w:rPr>
        <w:t xml:space="preserve">  за время t:</w:t>
      </w:r>
    </w:p>
    <w:p w:rsidR="00906405" w:rsidRPr="00906405" w:rsidRDefault="00906405" w:rsidP="00FF73D0">
      <w:pPr>
        <w:rPr>
          <w:sz w:val="28"/>
          <w:szCs w:val="28"/>
        </w:rPr>
      </w:pPr>
    </w:p>
    <w:p w:rsidR="00906405" w:rsidRPr="00906405" w:rsidRDefault="00906405" w:rsidP="00FF73D0">
      <w:pPr>
        <w:rPr>
          <w:sz w:val="28"/>
          <w:szCs w:val="28"/>
        </w:rPr>
      </w:pPr>
      <w:r w:rsidRPr="00906405">
        <w:rPr>
          <w:sz w:val="28"/>
          <w:szCs w:val="28"/>
        </w:rPr>
        <w:t xml:space="preserve">                                                   </w:t>
      </w:r>
      <w:proofErr w:type="spellStart"/>
      <w:proofErr w:type="gramStart"/>
      <w:r w:rsidRPr="00906405">
        <w:rPr>
          <w:sz w:val="28"/>
          <w:szCs w:val="28"/>
        </w:rPr>
        <w:t>q</w:t>
      </w:r>
      <w:proofErr w:type="gramEnd"/>
      <w:r w:rsidRPr="00906405">
        <w:rPr>
          <w:sz w:val="28"/>
          <w:szCs w:val="28"/>
          <w:vertAlign w:val="subscript"/>
        </w:rPr>
        <w:t>ф</w:t>
      </w:r>
      <w:proofErr w:type="spellEnd"/>
      <w:r w:rsidRPr="00906405">
        <w:rPr>
          <w:sz w:val="28"/>
          <w:szCs w:val="28"/>
          <w:vertAlign w:val="subscript"/>
        </w:rPr>
        <w:t xml:space="preserve"> </w:t>
      </w:r>
      <w:r w:rsidRPr="00906405">
        <w:rPr>
          <w:sz w:val="28"/>
          <w:szCs w:val="28"/>
        </w:rPr>
        <w:t xml:space="preserve"> =  3</w:t>
      </w:r>
      <w:r w:rsidR="004E65FE">
        <w:rPr>
          <w:sz w:val="28"/>
          <w:szCs w:val="28"/>
        </w:rPr>
        <w:t>6</w:t>
      </w:r>
      <w:r w:rsidRPr="00906405">
        <w:rPr>
          <w:sz w:val="28"/>
          <w:szCs w:val="28"/>
        </w:rPr>
        <w:t xml:space="preserve">6 Q/ </w:t>
      </w:r>
      <w:proofErr w:type="spellStart"/>
      <w:r w:rsidRPr="00906405">
        <w:rPr>
          <w:sz w:val="28"/>
          <w:szCs w:val="28"/>
        </w:rPr>
        <w:t>t</w:t>
      </w:r>
      <w:proofErr w:type="spellEnd"/>
      <w:r w:rsidRPr="00906405">
        <w:rPr>
          <w:sz w:val="28"/>
          <w:szCs w:val="28"/>
        </w:rPr>
        <w:t xml:space="preserve">  кг/ч, </w:t>
      </w:r>
    </w:p>
    <w:p w:rsidR="00906405" w:rsidRPr="00906405" w:rsidRDefault="00906405" w:rsidP="00FF73D0">
      <w:pPr>
        <w:rPr>
          <w:sz w:val="28"/>
          <w:szCs w:val="28"/>
        </w:rPr>
      </w:pPr>
    </w:p>
    <w:p w:rsidR="00906405" w:rsidRPr="00906405" w:rsidRDefault="00906405" w:rsidP="00FF73D0">
      <w:pPr>
        <w:rPr>
          <w:sz w:val="28"/>
          <w:szCs w:val="28"/>
        </w:rPr>
      </w:pPr>
      <w:r w:rsidRPr="00906405">
        <w:rPr>
          <w:sz w:val="28"/>
          <w:szCs w:val="28"/>
        </w:rPr>
        <w:t xml:space="preserve">где Q - расход топлива при измерении, </w:t>
      </w:r>
      <w:proofErr w:type="gramStart"/>
      <w:r w:rsidRPr="00906405">
        <w:rPr>
          <w:sz w:val="28"/>
          <w:szCs w:val="28"/>
        </w:rPr>
        <w:t>г</w:t>
      </w:r>
      <w:proofErr w:type="gramEnd"/>
      <w:r w:rsidRPr="00906405">
        <w:rPr>
          <w:sz w:val="28"/>
          <w:szCs w:val="28"/>
        </w:rPr>
        <w:t>.</w:t>
      </w:r>
    </w:p>
    <w:p w:rsidR="00906405" w:rsidRPr="00906405" w:rsidRDefault="00906405" w:rsidP="00FF73D0">
      <w:pPr>
        <w:rPr>
          <w:sz w:val="28"/>
          <w:szCs w:val="28"/>
        </w:rPr>
      </w:pPr>
      <w:r w:rsidRPr="00906405">
        <w:rPr>
          <w:sz w:val="28"/>
          <w:szCs w:val="28"/>
        </w:rPr>
        <w:t xml:space="preserve">   </w:t>
      </w:r>
    </w:p>
    <w:p w:rsidR="00906405" w:rsidRPr="00906405" w:rsidRDefault="00906405" w:rsidP="00FF73D0">
      <w:pPr>
        <w:rPr>
          <w:sz w:val="28"/>
          <w:szCs w:val="28"/>
        </w:rPr>
      </w:pPr>
      <w:r w:rsidRPr="00906405">
        <w:rPr>
          <w:sz w:val="28"/>
          <w:szCs w:val="28"/>
        </w:rPr>
        <w:t xml:space="preserve">         Допустимый ра</w:t>
      </w:r>
      <w:r w:rsidR="004E65FE">
        <w:rPr>
          <w:sz w:val="28"/>
          <w:szCs w:val="28"/>
        </w:rPr>
        <w:t xml:space="preserve">сход топлива </w:t>
      </w:r>
      <w:proofErr w:type="gramStart"/>
      <w:r w:rsidR="004E65FE">
        <w:rPr>
          <w:sz w:val="28"/>
          <w:szCs w:val="28"/>
        </w:rPr>
        <w:t>кг</w:t>
      </w:r>
      <w:proofErr w:type="gramEnd"/>
      <w:r w:rsidR="004E65FE">
        <w:rPr>
          <w:sz w:val="28"/>
          <w:szCs w:val="28"/>
        </w:rPr>
        <w:t>/ч не более для автомобилей</w:t>
      </w:r>
      <w:r w:rsidRPr="00906405">
        <w:rPr>
          <w:sz w:val="28"/>
          <w:szCs w:val="28"/>
        </w:rPr>
        <w:t>:</w:t>
      </w:r>
    </w:p>
    <w:p w:rsidR="00906405" w:rsidRPr="00906405" w:rsidRDefault="00906405" w:rsidP="00FF73D0">
      <w:pPr>
        <w:rPr>
          <w:sz w:val="28"/>
          <w:szCs w:val="28"/>
        </w:rPr>
      </w:pPr>
    </w:p>
    <w:p w:rsidR="00906405" w:rsidRPr="00906405" w:rsidRDefault="00906405" w:rsidP="00FF73D0">
      <w:pPr>
        <w:rPr>
          <w:sz w:val="28"/>
          <w:szCs w:val="28"/>
        </w:rPr>
      </w:pPr>
      <w:r w:rsidRPr="00906405">
        <w:rPr>
          <w:sz w:val="28"/>
          <w:szCs w:val="28"/>
        </w:rPr>
        <w:t xml:space="preserve">                        ГАЗ 53   -   23 кг/ч.</w:t>
      </w:r>
    </w:p>
    <w:p w:rsidR="00906405" w:rsidRPr="00906405" w:rsidRDefault="00906405" w:rsidP="00FF73D0">
      <w:pPr>
        <w:rPr>
          <w:sz w:val="28"/>
          <w:szCs w:val="28"/>
        </w:rPr>
      </w:pPr>
      <w:r w:rsidRPr="00906405">
        <w:rPr>
          <w:sz w:val="28"/>
          <w:szCs w:val="28"/>
        </w:rPr>
        <w:t xml:space="preserve">                        ЗИЛ 130 -  26 кг/ч</w:t>
      </w:r>
      <w:proofErr w:type="gramStart"/>
      <w:r w:rsidRPr="00906405">
        <w:rPr>
          <w:sz w:val="28"/>
          <w:szCs w:val="28"/>
        </w:rPr>
        <w:t xml:space="preserve"> .</w:t>
      </w:r>
      <w:proofErr w:type="gramEnd"/>
      <w:r w:rsidRPr="00906405">
        <w:rPr>
          <w:sz w:val="28"/>
          <w:szCs w:val="28"/>
        </w:rPr>
        <w:t xml:space="preserve"> </w:t>
      </w:r>
    </w:p>
    <w:p w:rsidR="00906405" w:rsidRPr="00906405" w:rsidRDefault="00906405" w:rsidP="00FF73D0">
      <w:pPr>
        <w:rPr>
          <w:sz w:val="28"/>
          <w:szCs w:val="28"/>
        </w:rPr>
      </w:pPr>
      <w:r w:rsidRPr="00906405">
        <w:rPr>
          <w:sz w:val="28"/>
          <w:szCs w:val="28"/>
        </w:rPr>
        <w:t xml:space="preserve">     </w:t>
      </w:r>
    </w:p>
    <w:p w:rsidR="00906405" w:rsidRPr="00906405" w:rsidRDefault="00906405" w:rsidP="00FF73D0">
      <w:pPr>
        <w:rPr>
          <w:sz w:val="28"/>
          <w:szCs w:val="28"/>
        </w:rPr>
      </w:pPr>
    </w:p>
    <w:p w:rsidR="00906405" w:rsidRPr="00906405" w:rsidRDefault="00906405" w:rsidP="00FF73D0">
      <w:pPr>
        <w:rPr>
          <w:sz w:val="28"/>
          <w:szCs w:val="28"/>
        </w:rPr>
      </w:pPr>
      <w:r w:rsidRPr="00906405">
        <w:rPr>
          <w:b/>
          <w:sz w:val="28"/>
          <w:szCs w:val="28"/>
        </w:rPr>
        <w:t>6.2.3.</w:t>
      </w:r>
      <w:r w:rsidRPr="00906405">
        <w:rPr>
          <w:sz w:val="28"/>
          <w:szCs w:val="28"/>
        </w:rPr>
        <w:t xml:space="preserve"> Текущий ремонт карбюратора и бензонасоса.</w:t>
      </w:r>
    </w:p>
    <w:p w:rsidR="004E65FE" w:rsidRDefault="00906405" w:rsidP="00FF73D0">
      <w:pPr>
        <w:rPr>
          <w:sz w:val="28"/>
          <w:szCs w:val="28"/>
        </w:rPr>
      </w:pPr>
      <w:r w:rsidRPr="00906405">
        <w:rPr>
          <w:sz w:val="28"/>
          <w:szCs w:val="28"/>
        </w:rPr>
        <w:t xml:space="preserve">          При изменении уровня топлива в поплавковой камере уровень нужно отрегулировать</w:t>
      </w:r>
      <w:r w:rsidR="004E65FE">
        <w:rPr>
          <w:sz w:val="28"/>
          <w:szCs w:val="28"/>
        </w:rPr>
        <w:t xml:space="preserve">. </w:t>
      </w:r>
      <w:r w:rsidRPr="00906405">
        <w:rPr>
          <w:sz w:val="28"/>
          <w:szCs w:val="28"/>
        </w:rPr>
        <w:t xml:space="preserve"> </w:t>
      </w:r>
      <w:r w:rsidR="004E65FE">
        <w:rPr>
          <w:sz w:val="28"/>
          <w:szCs w:val="28"/>
        </w:rPr>
        <w:t>Р</w:t>
      </w:r>
      <w:r w:rsidRPr="00906405">
        <w:rPr>
          <w:sz w:val="28"/>
          <w:szCs w:val="28"/>
        </w:rPr>
        <w:t>азработанные жиклеры заменяют, а засоренные жиклеры продувают сжатым воздухом. Неплотно закрывающийся клапан экономайзера притирают или заменяют. Если ведущая заслонка открыта не полностью, то нужно изменить длину тяги привода. В случае подсоса воздуха через неплотные соединения необходимо подтянуть гайки  крепления</w:t>
      </w:r>
      <w:proofErr w:type="gramStart"/>
      <w:r w:rsidRPr="00906405">
        <w:rPr>
          <w:sz w:val="28"/>
          <w:szCs w:val="28"/>
        </w:rPr>
        <w:t xml:space="preserve"> ,</w:t>
      </w:r>
      <w:proofErr w:type="gramEnd"/>
      <w:r w:rsidRPr="00906405">
        <w:rPr>
          <w:sz w:val="28"/>
          <w:szCs w:val="28"/>
        </w:rPr>
        <w:t xml:space="preserve"> а поврежденные прокладки заменить.</w:t>
      </w:r>
    </w:p>
    <w:p w:rsidR="004E65FE" w:rsidRDefault="004E65FE" w:rsidP="00FF73D0">
      <w:pPr>
        <w:rPr>
          <w:sz w:val="28"/>
          <w:szCs w:val="28"/>
        </w:rPr>
      </w:pPr>
      <w:r>
        <w:rPr>
          <w:sz w:val="28"/>
          <w:szCs w:val="28"/>
        </w:rPr>
        <w:t xml:space="preserve">          </w:t>
      </w:r>
      <w:r w:rsidR="00906405" w:rsidRPr="00906405">
        <w:rPr>
          <w:sz w:val="28"/>
          <w:szCs w:val="28"/>
        </w:rPr>
        <w:t xml:space="preserve"> Снятый с двигателя карбюратор сначала, не разбирая его, промывают кистью в ванне с керосином. Если двигатель, работая на этилированном бензине, выдержать карбюратор в керосине 20-30 минут.</w:t>
      </w:r>
    </w:p>
    <w:p w:rsidR="00906405" w:rsidRPr="00906405" w:rsidRDefault="004E65FE" w:rsidP="00FF73D0">
      <w:pPr>
        <w:rPr>
          <w:sz w:val="28"/>
          <w:szCs w:val="28"/>
        </w:rPr>
      </w:pPr>
      <w:r>
        <w:rPr>
          <w:sz w:val="28"/>
          <w:szCs w:val="28"/>
        </w:rPr>
        <w:t xml:space="preserve">          </w:t>
      </w:r>
      <w:r w:rsidR="00906405" w:rsidRPr="00906405">
        <w:rPr>
          <w:sz w:val="28"/>
          <w:szCs w:val="28"/>
        </w:rPr>
        <w:t xml:space="preserve"> Разборку для промывки ограничивают разъемом корпуса карбюратора, при этом все его части промывают неэтилированным бензином, пользуясь кистью. При наличии слоистых отложений детали карбюратора промывают ацетоном. После промывки детали сушат, обдувая воздухом, </w:t>
      </w:r>
      <w:proofErr w:type="gramStart"/>
      <w:r w:rsidR="00906405" w:rsidRPr="00906405">
        <w:rPr>
          <w:sz w:val="28"/>
          <w:szCs w:val="28"/>
        </w:rPr>
        <w:t>а</w:t>
      </w:r>
      <w:proofErr w:type="gramEnd"/>
      <w:r w:rsidR="00906405" w:rsidRPr="00906405">
        <w:rPr>
          <w:sz w:val="28"/>
          <w:szCs w:val="28"/>
        </w:rPr>
        <w:t xml:space="preserve"> не обтирая их, чтобы на деталях не могли остаться волокна обтирочного материала.</w:t>
      </w:r>
    </w:p>
    <w:p w:rsidR="004E65FE" w:rsidRDefault="00906405" w:rsidP="00FF73D0">
      <w:pPr>
        <w:rPr>
          <w:sz w:val="28"/>
          <w:szCs w:val="28"/>
        </w:rPr>
      </w:pPr>
      <w:r w:rsidRPr="00906405">
        <w:rPr>
          <w:sz w:val="28"/>
          <w:szCs w:val="28"/>
        </w:rPr>
        <w:t xml:space="preserve">           В топливном насосе вместо  поврежденных дисков диафрагмы установить новые. При появлении такой неисправности в пути </w:t>
      </w:r>
      <w:proofErr w:type="gramStart"/>
      <w:r w:rsidRPr="00906405">
        <w:rPr>
          <w:sz w:val="28"/>
          <w:szCs w:val="28"/>
        </w:rPr>
        <w:t xml:space="preserve">( </w:t>
      </w:r>
      <w:proofErr w:type="gramEnd"/>
      <w:r w:rsidRPr="00906405">
        <w:rPr>
          <w:sz w:val="28"/>
          <w:szCs w:val="28"/>
        </w:rPr>
        <w:t>как временную меру) можно применять смещение дисков так, чтобы поврежденные участки не совпадали. Неплотно прилегающие клапаны насоса следует помыть, очистить седла, а если это окажется недостаточно, заменить клапан. При износе наружного конца рычага привода его нужно отрегулировать или заменить</w:t>
      </w:r>
      <w:r w:rsidR="004E65FE">
        <w:rPr>
          <w:sz w:val="28"/>
          <w:szCs w:val="28"/>
        </w:rPr>
        <w:t>.</w:t>
      </w:r>
      <w:r w:rsidRPr="00906405">
        <w:rPr>
          <w:sz w:val="28"/>
          <w:szCs w:val="28"/>
        </w:rPr>
        <w:t xml:space="preserve"> </w:t>
      </w:r>
    </w:p>
    <w:p w:rsidR="00906405" w:rsidRPr="00906405" w:rsidRDefault="004E65FE" w:rsidP="00FF73D0">
      <w:pPr>
        <w:rPr>
          <w:sz w:val="28"/>
          <w:szCs w:val="28"/>
        </w:rPr>
      </w:pPr>
      <w:r>
        <w:rPr>
          <w:sz w:val="28"/>
          <w:szCs w:val="28"/>
        </w:rPr>
        <w:t>В</w:t>
      </w:r>
      <w:r w:rsidR="00906405" w:rsidRPr="00906405">
        <w:rPr>
          <w:sz w:val="28"/>
          <w:szCs w:val="28"/>
        </w:rPr>
        <w:t xml:space="preserve"> пути для устранения этой неисправности нужно заменить прокладку под корпусом топливного насос</w:t>
      </w:r>
      <w:r>
        <w:rPr>
          <w:sz w:val="28"/>
          <w:szCs w:val="28"/>
        </w:rPr>
        <w:t>а</w:t>
      </w:r>
      <w:r w:rsidR="00906405" w:rsidRPr="00906405">
        <w:rPr>
          <w:sz w:val="28"/>
          <w:szCs w:val="28"/>
        </w:rPr>
        <w:t xml:space="preserve"> </w:t>
      </w:r>
      <w:proofErr w:type="gramStart"/>
      <w:r w:rsidR="00906405" w:rsidRPr="00906405">
        <w:rPr>
          <w:sz w:val="28"/>
          <w:szCs w:val="28"/>
        </w:rPr>
        <w:t>на</w:t>
      </w:r>
      <w:proofErr w:type="gramEnd"/>
      <w:r w:rsidR="00906405" w:rsidRPr="00906405">
        <w:rPr>
          <w:sz w:val="28"/>
          <w:szCs w:val="28"/>
        </w:rPr>
        <w:t xml:space="preserve"> более тонкую - бумажную.</w:t>
      </w:r>
    </w:p>
    <w:p w:rsidR="004E65FE" w:rsidRDefault="004E65FE" w:rsidP="00FF73D0">
      <w:pPr>
        <w:rPr>
          <w:b/>
          <w:sz w:val="28"/>
          <w:szCs w:val="28"/>
        </w:rPr>
      </w:pPr>
    </w:p>
    <w:p w:rsidR="00906405" w:rsidRPr="00906405" w:rsidRDefault="00906405" w:rsidP="00FF73D0">
      <w:pPr>
        <w:rPr>
          <w:sz w:val="28"/>
          <w:szCs w:val="28"/>
        </w:rPr>
      </w:pPr>
      <w:r w:rsidRPr="00906405">
        <w:rPr>
          <w:b/>
          <w:sz w:val="28"/>
          <w:szCs w:val="28"/>
        </w:rPr>
        <w:t xml:space="preserve">6.2.4. </w:t>
      </w:r>
      <w:r w:rsidRPr="00906405">
        <w:rPr>
          <w:sz w:val="28"/>
          <w:szCs w:val="28"/>
        </w:rPr>
        <w:t>Очистка топливных фильтров и промывка, заправка воздушного фильтра.</w:t>
      </w:r>
    </w:p>
    <w:p w:rsidR="00906405" w:rsidRPr="00906405" w:rsidRDefault="00906405" w:rsidP="00FF73D0">
      <w:pPr>
        <w:rPr>
          <w:sz w:val="28"/>
          <w:szCs w:val="28"/>
        </w:rPr>
      </w:pPr>
      <w:r w:rsidRPr="00906405">
        <w:rPr>
          <w:sz w:val="28"/>
          <w:szCs w:val="28"/>
        </w:rPr>
        <w:t xml:space="preserve">            1. Для </w:t>
      </w:r>
      <w:r w:rsidR="004E65FE">
        <w:rPr>
          <w:sz w:val="28"/>
          <w:szCs w:val="28"/>
        </w:rPr>
        <w:t>удаления</w:t>
      </w:r>
      <w:r w:rsidRPr="00906405">
        <w:rPr>
          <w:sz w:val="28"/>
          <w:szCs w:val="28"/>
        </w:rPr>
        <w:t xml:space="preserve"> отстоя из магистрального фильтра - отстойника вывертывают пробку из нижней части стакана отстойника и сливают из него отстой и топливо в подставленную посуду. Чтобы очистить фильтр, вывертывают болт, крепящий стакан к корпусу, снимают стакан и фильтрующий элемент, промывают их неэтилированным бензином или керосином, обдувают сжатым воздухом, после чего собирают фильтр. Перед сборкой следует проверить состояние уплотняющей прокладки стакана.</w:t>
      </w:r>
    </w:p>
    <w:p w:rsidR="00906405" w:rsidRPr="00906405" w:rsidRDefault="00B24ECB" w:rsidP="00FF73D0">
      <w:pPr>
        <w:rPr>
          <w:sz w:val="28"/>
          <w:szCs w:val="28"/>
        </w:rPr>
      </w:pPr>
      <w:r>
        <w:rPr>
          <w:sz w:val="28"/>
          <w:szCs w:val="28"/>
        </w:rPr>
        <w:t xml:space="preserve">           Далее</w:t>
      </w:r>
      <w:r w:rsidR="00906405" w:rsidRPr="00906405">
        <w:rPr>
          <w:sz w:val="28"/>
          <w:szCs w:val="28"/>
        </w:rPr>
        <w:t xml:space="preserve"> промывают фильтр тонкой очистки топлива, соблюдая осторожность, чтобы не повредить фильтрующий элемент. При сильном засорении фильтрующего элемента, изготовленного из пористой керамики, его заменяют.</w:t>
      </w:r>
    </w:p>
    <w:p w:rsidR="00906405" w:rsidRPr="00906405" w:rsidRDefault="00906405" w:rsidP="00FF73D0">
      <w:pPr>
        <w:rPr>
          <w:sz w:val="28"/>
          <w:szCs w:val="28"/>
        </w:rPr>
      </w:pPr>
      <w:r w:rsidRPr="00906405">
        <w:rPr>
          <w:sz w:val="28"/>
          <w:szCs w:val="28"/>
        </w:rPr>
        <w:lastRenderedPageBreak/>
        <w:t xml:space="preserve">              2. Для очистки воздушного фильтра его разбирают (у фильтра ВМ-16 надо предварительно снять патрубок забора воздуха, удерживаемый винтом, после чего отвернуть барашек, вынуть фильтрующий элемент и снять с патрубка корпус)</w:t>
      </w:r>
      <w:proofErr w:type="gramStart"/>
      <w:r w:rsidRPr="00906405">
        <w:rPr>
          <w:sz w:val="28"/>
          <w:szCs w:val="28"/>
        </w:rPr>
        <w:t>.В</w:t>
      </w:r>
      <w:proofErr w:type="gramEnd"/>
      <w:r w:rsidRPr="00906405">
        <w:rPr>
          <w:sz w:val="28"/>
          <w:szCs w:val="28"/>
        </w:rPr>
        <w:t>се детали фильтра промывают неэтилированн</w:t>
      </w:r>
      <w:r w:rsidR="00B24ECB">
        <w:rPr>
          <w:sz w:val="28"/>
          <w:szCs w:val="28"/>
        </w:rPr>
        <w:t>ы</w:t>
      </w:r>
      <w:r w:rsidRPr="00906405">
        <w:rPr>
          <w:sz w:val="28"/>
          <w:szCs w:val="28"/>
        </w:rPr>
        <w:t>м бензином или керосином</w:t>
      </w:r>
      <w:r w:rsidR="00B24ECB">
        <w:rPr>
          <w:sz w:val="28"/>
          <w:szCs w:val="28"/>
        </w:rPr>
        <w:t>,</w:t>
      </w:r>
      <w:r w:rsidRPr="00906405">
        <w:rPr>
          <w:sz w:val="28"/>
          <w:szCs w:val="28"/>
        </w:rPr>
        <w:t xml:space="preserve"> обдувают</w:t>
      </w:r>
      <w:r w:rsidR="00B24ECB">
        <w:rPr>
          <w:sz w:val="28"/>
          <w:szCs w:val="28"/>
        </w:rPr>
        <w:t xml:space="preserve"> для высушивания</w:t>
      </w:r>
      <w:r w:rsidRPr="00906405">
        <w:rPr>
          <w:sz w:val="28"/>
          <w:szCs w:val="28"/>
        </w:rPr>
        <w:t xml:space="preserve"> сжатым воздухом. Фильтрующий элемент следует перед сборкой пропитать чистым маслом для двигателя, а в масляную ванну корпуса залить такое же масло до уровня </w:t>
      </w:r>
      <w:proofErr w:type="spellStart"/>
      <w:r w:rsidRPr="00906405">
        <w:rPr>
          <w:sz w:val="28"/>
          <w:szCs w:val="28"/>
        </w:rPr>
        <w:t>выштампованных</w:t>
      </w:r>
      <w:proofErr w:type="spellEnd"/>
      <w:r w:rsidRPr="00906405">
        <w:rPr>
          <w:sz w:val="28"/>
          <w:szCs w:val="28"/>
        </w:rPr>
        <w:t xml:space="preserve"> на корпусе стрелок с надписью “уровень масла”. </w:t>
      </w:r>
    </w:p>
    <w:p w:rsidR="00906405" w:rsidRPr="00906405" w:rsidRDefault="00906405" w:rsidP="00FF73D0">
      <w:pPr>
        <w:rPr>
          <w:sz w:val="28"/>
          <w:szCs w:val="28"/>
        </w:rPr>
      </w:pPr>
    </w:p>
    <w:p w:rsidR="00906405" w:rsidRPr="00906405" w:rsidRDefault="00906405" w:rsidP="00FF73D0">
      <w:pPr>
        <w:rPr>
          <w:sz w:val="28"/>
          <w:szCs w:val="28"/>
        </w:rPr>
      </w:pPr>
    </w:p>
    <w:p w:rsidR="00906405" w:rsidRPr="00906405" w:rsidRDefault="00906405" w:rsidP="00FF73D0">
      <w:pPr>
        <w:rPr>
          <w:sz w:val="28"/>
          <w:szCs w:val="28"/>
        </w:rPr>
      </w:pPr>
    </w:p>
    <w:p w:rsidR="00906405" w:rsidRPr="00906405" w:rsidRDefault="00906405" w:rsidP="00FF73D0">
      <w:pPr>
        <w:rPr>
          <w:sz w:val="28"/>
          <w:szCs w:val="28"/>
        </w:rPr>
      </w:pPr>
    </w:p>
    <w:p w:rsidR="00906405" w:rsidRPr="00906405" w:rsidRDefault="00906405" w:rsidP="00FF73D0">
      <w:pPr>
        <w:rPr>
          <w:sz w:val="28"/>
          <w:szCs w:val="28"/>
        </w:rPr>
      </w:pPr>
    </w:p>
    <w:p w:rsidR="00906405" w:rsidRPr="00906405" w:rsidRDefault="00906405" w:rsidP="00FF73D0">
      <w:pPr>
        <w:spacing w:before="60"/>
        <w:rPr>
          <w:sz w:val="28"/>
          <w:szCs w:val="28"/>
        </w:rPr>
      </w:pPr>
      <w:r w:rsidRPr="00906405">
        <w:rPr>
          <w:b/>
          <w:sz w:val="28"/>
          <w:szCs w:val="28"/>
        </w:rPr>
        <w:t>6.3 Контрольные вопросы.</w:t>
      </w:r>
    </w:p>
    <w:p w:rsidR="00906405" w:rsidRPr="00906405" w:rsidRDefault="00906405" w:rsidP="00FF73D0">
      <w:pPr>
        <w:rPr>
          <w:sz w:val="28"/>
          <w:szCs w:val="28"/>
        </w:rPr>
      </w:pPr>
    </w:p>
    <w:p w:rsidR="00906405" w:rsidRPr="00906405" w:rsidRDefault="00906405" w:rsidP="00FF73D0">
      <w:pPr>
        <w:rPr>
          <w:sz w:val="28"/>
          <w:szCs w:val="28"/>
        </w:rPr>
      </w:pPr>
      <w:r w:rsidRPr="00906405">
        <w:rPr>
          <w:sz w:val="28"/>
          <w:szCs w:val="28"/>
        </w:rPr>
        <w:t xml:space="preserve">1. Стендовая проверка </w:t>
      </w:r>
      <w:r w:rsidR="00B24ECB">
        <w:rPr>
          <w:sz w:val="28"/>
          <w:szCs w:val="28"/>
        </w:rPr>
        <w:t xml:space="preserve">расхода </w:t>
      </w:r>
      <w:r w:rsidRPr="00906405">
        <w:rPr>
          <w:sz w:val="28"/>
          <w:szCs w:val="28"/>
        </w:rPr>
        <w:t>топлива</w:t>
      </w:r>
      <w:r w:rsidR="00B24ECB">
        <w:rPr>
          <w:sz w:val="28"/>
          <w:szCs w:val="28"/>
        </w:rPr>
        <w:t xml:space="preserve"> автомобилем</w:t>
      </w:r>
      <w:r w:rsidRPr="00906405">
        <w:rPr>
          <w:sz w:val="28"/>
          <w:szCs w:val="28"/>
        </w:rPr>
        <w:t xml:space="preserve"> на стенде КИ - 4856.</w:t>
      </w:r>
    </w:p>
    <w:p w:rsidR="00906405" w:rsidRPr="00906405" w:rsidRDefault="00906405" w:rsidP="00FF73D0">
      <w:pPr>
        <w:rPr>
          <w:sz w:val="28"/>
          <w:szCs w:val="28"/>
        </w:rPr>
      </w:pPr>
      <w:r w:rsidRPr="00906405">
        <w:rPr>
          <w:sz w:val="28"/>
          <w:szCs w:val="28"/>
        </w:rPr>
        <w:t>2. Текущий ремонт карбюратора и бензонасоса.</w:t>
      </w:r>
    </w:p>
    <w:p w:rsidR="00B24ECB" w:rsidRDefault="00B24ECB" w:rsidP="00FF73D0">
      <w:pPr>
        <w:rPr>
          <w:sz w:val="28"/>
          <w:szCs w:val="28"/>
        </w:rPr>
      </w:pPr>
      <w:r>
        <w:rPr>
          <w:sz w:val="28"/>
          <w:szCs w:val="28"/>
        </w:rPr>
        <w:t>3. Очистка топливных фильтров.</w:t>
      </w:r>
    </w:p>
    <w:p w:rsidR="00906405" w:rsidRPr="00906405" w:rsidRDefault="00B24ECB" w:rsidP="00FF73D0">
      <w:pPr>
        <w:rPr>
          <w:sz w:val="28"/>
          <w:szCs w:val="28"/>
        </w:rPr>
      </w:pPr>
      <w:r>
        <w:rPr>
          <w:sz w:val="28"/>
          <w:szCs w:val="28"/>
        </w:rPr>
        <w:t>4.</w:t>
      </w:r>
      <w:r w:rsidR="00906405" w:rsidRPr="00906405">
        <w:rPr>
          <w:sz w:val="28"/>
          <w:szCs w:val="28"/>
        </w:rPr>
        <w:t xml:space="preserve"> </w:t>
      </w:r>
      <w:r>
        <w:rPr>
          <w:sz w:val="28"/>
          <w:szCs w:val="28"/>
        </w:rPr>
        <w:t>П</w:t>
      </w:r>
      <w:r w:rsidR="00906405" w:rsidRPr="00906405">
        <w:rPr>
          <w:sz w:val="28"/>
          <w:szCs w:val="28"/>
        </w:rPr>
        <w:t>ромывка и заправка воздушного фильтра.</w:t>
      </w:r>
    </w:p>
    <w:p w:rsidR="00906405" w:rsidRPr="00906405" w:rsidRDefault="00906405" w:rsidP="00FF73D0">
      <w:pPr>
        <w:rPr>
          <w:sz w:val="28"/>
          <w:szCs w:val="28"/>
        </w:rPr>
      </w:pPr>
    </w:p>
    <w:p w:rsidR="00906405" w:rsidRPr="00906405" w:rsidRDefault="00906405" w:rsidP="00FF73D0">
      <w:pPr>
        <w:rPr>
          <w:sz w:val="28"/>
          <w:szCs w:val="28"/>
        </w:rPr>
      </w:pPr>
      <w:r w:rsidRPr="00906405">
        <w:rPr>
          <w:b/>
          <w:sz w:val="28"/>
          <w:szCs w:val="28"/>
        </w:rPr>
        <w:t>7. Отчет.</w:t>
      </w:r>
    </w:p>
    <w:p w:rsidR="00DA3F3A" w:rsidRDefault="00DA3F3A" w:rsidP="00FF73D0">
      <w:pPr>
        <w:rPr>
          <w:sz w:val="28"/>
          <w:szCs w:val="28"/>
        </w:rPr>
      </w:pPr>
    </w:p>
    <w:p w:rsidR="00DA3F3A" w:rsidRDefault="00DA3F3A" w:rsidP="00FF73D0">
      <w:pPr>
        <w:overflowPunct/>
        <w:autoSpaceDE/>
        <w:autoSpaceDN/>
        <w:adjustRightInd/>
        <w:textAlignment w:val="auto"/>
        <w:rPr>
          <w:sz w:val="28"/>
          <w:szCs w:val="28"/>
        </w:rPr>
      </w:pPr>
      <w:r>
        <w:rPr>
          <w:sz w:val="28"/>
          <w:szCs w:val="28"/>
        </w:rPr>
        <w:br w:type="page"/>
      </w:r>
    </w:p>
    <w:p w:rsidR="00DA3F3A" w:rsidRPr="00E33E65" w:rsidRDefault="00DA3F3A" w:rsidP="00FF73D0">
      <w:pPr>
        <w:shd w:val="clear" w:color="auto" w:fill="FFFFFF"/>
        <w:jc w:val="center"/>
        <w:rPr>
          <w:sz w:val="36"/>
          <w:szCs w:val="36"/>
        </w:rPr>
      </w:pPr>
      <w:r w:rsidRPr="00E33E65">
        <w:rPr>
          <w:sz w:val="36"/>
          <w:szCs w:val="36"/>
        </w:rPr>
        <w:lastRenderedPageBreak/>
        <w:t>Лабораторная работа №7</w:t>
      </w:r>
    </w:p>
    <w:p w:rsidR="00DA3F3A" w:rsidRDefault="00DA3F3A" w:rsidP="00DA3F3A">
      <w:pPr>
        <w:shd w:val="clear" w:color="auto" w:fill="FFFFFF"/>
        <w:spacing w:before="41"/>
        <w:ind w:left="590"/>
        <w:jc w:val="center"/>
        <w:rPr>
          <w:sz w:val="26"/>
          <w:szCs w:val="26"/>
        </w:rPr>
      </w:pPr>
    </w:p>
    <w:p w:rsidR="00DA3F3A" w:rsidRPr="00733270" w:rsidRDefault="00DA3F3A" w:rsidP="00FF73D0">
      <w:pPr>
        <w:shd w:val="clear" w:color="auto" w:fill="FFFFFF"/>
        <w:spacing w:before="41"/>
        <w:jc w:val="center"/>
        <w:rPr>
          <w:sz w:val="26"/>
          <w:szCs w:val="26"/>
        </w:rPr>
      </w:pPr>
      <w:r>
        <w:rPr>
          <w:sz w:val="26"/>
          <w:szCs w:val="26"/>
        </w:rPr>
        <w:t>П</w:t>
      </w:r>
      <w:r w:rsidRPr="00733270">
        <w:rPr>
          <w:sz w:val="26"/>
          <w:szCs w:val="26"/>
        </w:rPr>
        <w:t>роведени</w:t>
      </w:r>
      <w:r>
        <w:rPr>
          <w:sz w:val="26"/>
          <w:szCs w:val="26"/>
        </w:rPr>
        <w:t xml:space="preserve">е технического </w:t>
      </w:r>
      <w:proofErr w:type="gramStart"/>
      <w:r>
        <w:rPr>
          <w:sz w:val="26"/>
          <w:szCs w:val="26"/>
        </w:rPr>
        <w:t>обслуживания</w:t>
      </w:r>
      <w:r w:rsidRPr="00733270">
        <w:rPr>
          <w:sz w:val="26"/>
          <w:szCs w:val="26"/>
        </w:rPr>
        <w:t xml:space="preserve"> приборов системы питания карбюраторного</w:t>
      </w:r>
      <w:r>
        <w:rPr>
          <w:sz w:val="26"/>
          <w:szCs w:val="26"/>
        </w:rPr>
        <w:t xml:space="preserve"> </w:t>
      </w:r>
      <w:r w:rsidRPr="00733270">
        <w:rPr>
          <w:sz w:val="26"/>
          <w:szCs w:val="26"/>
        </w:rPr>
        <w:t>двигателя</w:t>
      </w:r>
      <w:proofErr w:type="gramEnd"/>
      <w:r w:rsidRPr="00733270">
        <w:rPr>
          <w:sz w:val="26"/>
          <w:szCs w:val="26"/>
        </w:rPr>
        <w:t>.</w:t>
      </w:r>
    </w:p>
    <w:p w:rsidR="00DA3F3A" w:rsidRPr="00733270" w:rsidRDefault="00DA3F3A" w:rsidP="00DA3F3A">
      <w:pPr>
        <w:shd w:val="clear" w:color="auto" w:fill="FFFFFF"/>
        <w:spacing w:before="295"/>
        <w:ind w:left="727"/>
        <w:rPr>
          <w:sz w:val="26"/>
          <w:szCs w:val="26"/>
        </w:rPr>
      </w:pPr>
      <w:r w:rsidRPr="00733270">
        <w:rPr>
          <w:sz w:val="26"/>
          <w:szCs w:val="26"/>
        </w:rPr>
        <w:t xml:space="preserve">Автомобиль </w:t>
      </w:r>
      <w:r w:rsidRPr="00733270">
        <w:t>(марка)</w:t>
      </w:r>
      <w:r w:rsidRPr="00733270">
        <w:rPr>
          <w:sz w:val="26"/>
          <w:szCs w:val="26"/>
        </w:rPr>
        <w:t>:</w:t>
      </w:r>
    </w:p>
    <w:p w:rsidR="00DA3F3A" w:rsidRPr="00733270" w:rsidRDefault="00DA3F3A" w:rsidP="00DA3F3A">
      <w:pPr>
        <w:shd w:val="clear" w:color="auto" w:fill="FFFFFF"/>
        <w:spacing w:before="21"/>
        <w:ind w:left="727"/>
        <w:rPr>
          <w:sz w:val="26"/>
          <w:szCs w:val="26"/>
        </w:rPr>
      </w:pPr>
      <w:r w:rsidRPr="00733270">
        <w:rPr>
          <w:sz w:val="26"/>
          <w:szCs w:val="26"/>
        </w:rPr>
        <w:t xml:space="preserve">Двигатель </w:t>
      </w:r>
      <w:r w:rsidRPr="00733270">
        <w:t>(марка)</w:t>
      </w:r>
      <w:r w:rsidRPr="00733270">
        <w:rPr>
          <w:sz w:val="26"/>
          <w:szCs w:val="26"/>
        </w:rPr>
        <w:t>:</w:t>
      </w:r>
    </w:p>
    <w:p w:rsidR="00DA3F3A" w:rsidRPr="00733270" w:rsidRDefault="004B1086" w:rsidP="00DA3F3A">
      <w:pPr>
        <w:shd w:val="clear" w:color="auto" w:fill="FFFFFF"/>
        <w:spacing w:before="288" w:line="288" w:lineRule="exact"/>
        <w:ind w:left="398" w:right="2798" w:hanging="363"/>
        <w:rPr>
          <w:sz w:val="26"/>
          <w:szCs w:val="26"/>
        </w:rPr>
      </w:pPr>
      <w:r>
        <w:rPr>
          <w:noProof/>
          <w:sz w:val="26"/>
          <w:szCs w:val="26"/>
        </w:rPr>
        <w:pict>
          <v:group id="_x0000_s1026" style="position:absolute;left:0;text-align:left;margin-left:48.4pt;margin-top:23.95pt;width:515.7pt;height:809.95pt;z-index:251660288;mso-position-horizontal-relative:page;mso-position-vertical-relative:page" coordsize="20000,20000">
            <v:rect id="_x0000_s1027" style="position:absolute;width:20000;height:20000" filled="f"/>
            <v:line id="_x0000_s1028" style="position:absolute" from="1093,18949" to="1095,19989"/>
            <v:line id="_x0000_s1029" style="position:absolute" from="10,18941" to="19977,18942"/>
            <v:line id="_x0000_s1030" style="position:absolute" from="2186,18949" to="2188,19989"/>
            <v:line id="_x0000_s1031" style="position:absolute" from="4919,18949" to="4921,19989"/>
            <v:line id="_x0000_s1032" style="position:absolute" from="6557,18959" to="6559,19989"/>
            <v:line id="_x0000_s1033" style="position:absolute" from="7650,18949" to="7652,19979"/>
            <v:line id="_x0000_s1034" style="position:absolute" from="18905,18949" to="18909,19989"/>
            <v:line id="_x0000_s1035" style="position:absolute" from="10,19293" to="7631,19295"/>
            <v:line id="_x0000_s1036" style="position:absolute" from="10,19646" to="7631,19647"/>
            <v:line id="_x0000_s1037" style="position:absolute" from="18919,19296" to="19990,19297"/>
            <v:rect id="_x0000_s1038" style="position:absolute;left:54;top:19660;width:1000;height:309" filled="f" stroked="f">
              <v:textbox style="mso-next-textbox:#_x0000_s1038" inset="1pt,1pt,1pt,1pt">
                <w:txbxContent>
                  <w:p w:rsidR="00DA3F3A" w:rsidRDefault="00DA3F3A" w:rsidP="00DA3F3A">
                    <w:pPr>
                      <w:pStyle w:val="a5"/>
                      <w:jc w:val="center"/>
                      <w:rPr>
                        <w:sz w:val="18"/>
                      </w:rPr>
                    </w:pPr>
                    <w:proofErr w:type="spellStart"/>
                    <w:r>
                      <w:rPr>
                        <w:sz w:val="18"/>
                      </w:rPr>
                      <w:t>Изм</w:t>
                    </w:r>
                    <w:proofErr w:type="spellEnd"/>
                    <w:r>
                      <w:rPr>
                        <w:sz w:val="18"/>
                      </w:rPr>
                      <w:t>.</w:t>
                    </w:r>
                  </w:p>
                </w:txbxContent>
              </v:textbox>
            </v:rect>
            <v:rect id="_x0000_s1039" style="position:absolute;left:1139;top:19660;width:1001;height:309" filled="f" stroked="f">
              <v:textbox style="mso-next-textbox:#_x0000_s1039" inset="1pt,1pt,1pt,1pt">
                <w:txbxContent>
                  <w:p w:rsidR="00DA3F3A" w:rsidRDefault="00DA3F3A" w:rsidP="00DA3F3A">
                    <w:pPr>
                      <w:pStyle w:val="a5"/>
                      <w:jc w:val="center"/>
                      <w:rPr>
                        <w:sz w:val="18"/>
                      </w:rPr>
                    </w:pPr>
                    <w:r>
                      <w:rPr>
                        <w:sz w:val="18"/>
                      </w:rPr>
                      <w:t>Лист</w:t>
                    </w:r>
                  </w:p>
                </w:txbxContent>
              </v:textbox>
            </v:rect>
            <v:rect id="_x0000_s1040" style="position:absolute;left:2267;top:19660;width:2573;height:309" filled="f" stroked="f">
              <v:textbox style="mso-next-textbox:#_x0000_s1040" inset="1pt,1pt,1pt,1pt">
                <w:txbxContent>
                  <w:p w:rsidR="00DA3F3A" w:rsidRDefault="00DA3F3A" w:rsidP="00DA3F3A">
                    <w:pPr>
                      <w:pStyle w:val="a5"/>
                      <w:jc w:val="center"/>
                      <w:rPr>
                        <w:sz w:val="18"/>
                      </w:rPr>
                    </w:pPr>
                    <w:r>
                      <w:rPr>
                        <w:sz w:val="18"/>
                      </w:rPr>
                      <w:t xml:space="preserve">№ </w:t>
                    </w:r>
                    <w:proofErr w:type="spellStart"/>
                    <w:r>
                      <w:rPr>
                        <w:sz w:val="18"/>
                      </w:rPr>
                      <w:t>докум</w:t>
                    </w:r>
                    <w:proofErr w:type="spellEnd"/>
                    <w:r>
                      <w:rPr>
                        <w:sz w:val="18"/>
                      </w:rPr>
                      <w:t>.</w:t>
                    </w:r>
                  </w:p>
                </w:txbxContent>
              </v:textbox>
            </v:rect>
            <v:rect id="_x0000_s1041" style="position:absolute;left:4983;top:19660;width:1534;height:309" filled="f" stroked="f">
              <v:textbox style="mso-next-textbox:#_x0000_s1041" inset="1pt,1pt,1pt,1pt">
                <w:txbxContent>
                  <w:p w:rsidR="00DA3F3A" w:rsidRDefault="00DA3F3A" w:rsidP="00DA3F3A">
                    <w:pPr>
                      <w:pStyle w:val="a5"/>
                      <w:jc w:val="center"/>
                      <w:rPr>
                        <w:sz w:val="18"/>
                      </w:rPr>
                    </w:pPr>
                    <w:proofErr w:type="spellStart"/>
                    <w:r>
                      <w:rPr>
                        <w:sz w:val="18"/>
                      </w:rPr>
                      <w:t>Подпись</w:t>
                    </w:r>
                    <w:proofErr w:type="spellEnd"/>
                  </w:p>
                </w:txbxContent>
              </v:textbox>
            </v:rect>
            <v:rect id="_x0000_s1042" style="position:absolute;left:6604;top:19660;width:1000;height:309" filled="f" stroked="f">
              <v:textbox style="mso-next-textbox:#_x0000_s1042" inset="1pt,1pt,1pt,1pt">
                <w:txbxContent>
                  <w:p w:rsidR="00DA3F3A" w:rsidRDefault="00DA3F3A" w:rsidP="00DA3F3A">
                    <w:pPr>
                      <w:pStyle w:val="a5"/>
                      <w:jc w:val="center"/>
                      <w:rPr>
                        <w:sz w:val="18"/>
                      </w:rPr>
                    </w:pPr>
                    <w:r>
                      <w:rPr>
                        <w:sz w:val="18"/>
                      </w:rPr>
                      <w:t>Дата</w:t>
                    </w:r>
                  </w:p>
                </w:txbxContent>
              </v:textbox>
            </v:rect>
            <v:rect id="_x0000_s1043" style="position:absolute;left:18949;top:18977;width:1001;height:309" filled="f" stroked="f">
              <v:textbox style="mso-next-textbox:#_x0000_s1043" inset="1pt,1pt,1pt,1pt">
                <w:txbxContent>
                  <w:p w:rsidR="00DA3F3A" w:rsidRDefault="00DA3F3A" w:rsidP="00DA3F3A">
                    <w:pPr>
                      <w:pStyle w:val="a5"/>
                      <w:jc w:val="center"/>
                      <w:rPr>
                        <w:sz w:val="18"/>
                      </w:rPr>
                    </w:pPr>
                    <w:r>
                      <w:rPr>
                        <w:sz w:val="18"/>
                      </w:rPr>
                      <w:t>Лист</w:t>
                    </w:r>
                  </w:p>
                </w:txbxContent>
              </v:textbox>
            </v:rect>
            <v:rect id="_x0000_s1044" style="position:absolute;left:18949;top:19435;width:1001;height:423" filled="f" stroked="f">
              <v:textbox style="mso-next-textbox:#_x0000_s1044" inset="1pt,1pt,1pt,1pt">
                <w:txbxContent>
                  <w:p w:rsidR="00DA3F3A" w:rsidRDefault="00DA3F3A" w:rsidP="00DA3F3A">
                    <w:pPr>
                      <w:pStyle w:val="a5"/>
                      <w:jc w:val="center"/>
                      <w:rPr>
                        <w:sz w:val="24"/>
                      </w:rPr>
                    </w:pPr>
                  </w:p>
                </w:txbxContent>
              </v:textbox>
            </v:rect>
            <v:rect id="_x0000_s1045" style="position:absolute;left:7745;top:19221;width:11075;height:477" filled="f" stroked="f">
              <v:textbox style="mso-next-textbox:#_x0000_s1045" inset="1pt,1pt,1pt,1pt">
                <w:txbxContent>
                  <w:p w:rsidR="00DA3F3A" w:rsidRDefault="00DA3F3A" w:rsidP="00DA3F3A">
                    <w:pPr>
                      <w:pStyle w:val="a5"/>
                      <w:jc w:val="center"/>
                    </w:pPr>
                  </w:p>
                </w:txbxContent>
              </v:textbox>
            </v:rect>
            <w10:wrap anchorx="page" anchory="page"/>
            <w10:anchorlock/>
          </v:group>
        </w:pict>
      </w:r>
      <w:r w:rsidR="00DA3F3A" w:rsidRPr="00733270">
        <w:rPr>
          <w:sz w:val="26"/>
          <w:szCs w:val="26"/>
        </w:rPr>
        <w:t>1. Диагностирование системы питания: 1.1.     Внешним осмотром:</w:t>
      </w:r>
    </w:p>
    <w:p w:rsidR="00DA3F3A" w:rsidRPr="00733270" w:rsidRDefault="00DA3F3A" w:rsidP="00DA3F3A">
      <w:pPr>
        <w:shd w:val="clear" w:color="auto" w:fill="FFFFFF"/>
        <w:spacing w:before="898"/>
        <w:ind w:left="405"/>
        <w:rPr>
          <w:sz w:val="26"/>
          <w:szCs w:val="26"/>
        </w:rPr>
      </w:pPr>
      <w:r w:rsidRPr="00733270">
        <w:rPr>
          <w:sz w:val="26"/>
          <w:szCs w:val="26"/>
        </w:rPr>
        <w:t>1.2.    Запуском двигателя:</w:t>
      </w:r>
    </w:p>
    <w:p w:rsidR="00DA3F3A" w:rsidRPr="00733270" w:rsidRDefault="00DA3F3A" w:rsidP="00DA3F3A">
      <w:pPr>
        <w:shd w:val="clear" w:color="auto" w:fill="FFFFFF"/>
        <w:spacing w:before="1207" w:line="315" w:lineRule="exact"/>
        <w:ind w:left="350" w:right="2962" w:hanging="343"/>
        <w:rPr>
          <w:sz w:val="26"/>
          <w:szCs w:val="26"/>
        </w:rPr>
      </w:pPr>
      <w:r w:rsidRPr="00733270">
        <w:rPr>
          <w:sz w:val="26"/>
          <w:szCs w:val="26"/>
        </w:rPr>
        <w:t xml:space="preserve">2.  Проверка расхода топлива: </w:t>
      </w:r>
    </w:p>
    <w:p w:rsidR="00DA3F3A" w:rsidRPr="00733270" w:rsidRDefault="00DA3F3A" w:rsidP="00DA3F3A">
      <w:pPr>
        <w:shd w:val="clear" w:color="auto" w:fill="FFFFFF"/>
        <w:spacing w:before="1207" w:line="315" w:lineRule="exact"/>
        <w:ind w:left="350" w:right="2962" w:hanging="343"/>
        <w:rPr>
          <w:sz w:val="26"/>
          <w:szCs w:val="26"/>
        </w:rPr>
      </w:pPr>
      <w:r w:rsidRPr="00733270">
        <w:rPr>
          <w:sz w:val="26"/>
          <w:szCs w:val="26"/>
        </w:rPr>
        <w:t xml:space="preserve">    2.1.    Подготовка к испытаниям:</w:t>
      </w:r>
    </w:p>
    <w:p w:rsidR="00DA3F3A" w:rsidRPr="00733270" w:rsidRDefault="00DA3F3A" w:rsidP="00DA3F3A">
      <w:pPr>
        <w:shd w:val="clear" w:color="auto" w:fill="FFFFFF"/>
        <w:spacing w:before="2475" w:line="309" w:lineRule="exact"/>
        <w:ind w:firstLine="261"/>
        <w:rPr>
          <w:sz w:val="26"/>
          <w:szCs w:val="26"/>
        </w:rPr>
      </w:pPr>
      <w:r w:rsidRPr="00733270">
        <w:rPr>
          <w:sz w:val="26"/>
          <w:szCs w:val="26"/>
        </w:rPr>
        <w:t xml:space="preserve">2.2. На прямой передаче при </w:t>
      </w:r>
      <w:proofErr w:type="spellStart"/>
      <w:r w:rsidRPr="00733270">
        <w:rPr>
          <w:sz w:val="26"/>
          <w:szCs w:val="26"/>
        </w:rPr>
        <w:t>нагружении</w:t>
      </w:r>
      <w:proofErr w:type="spellEnd"/>
      <w:r w:rsidRPr="00733270">
        <w:rPr>
          <w:sz w:val="26"/>
          <w:szCs w:val="26"/>
        </w:rPr>
        <w:t xml:space="preserve"> рабочими тормозами колес при полностью открытой дроссельной заслонке (скорость по спидометру 50 км/ч),расход топлива в течени</w:t>
      </w:r>
      <w:proofErr w:type="gramStart"/>
      <w:r w:rsidRPr="00733270">
        <w:rPr>
          <w:sz w:val="26"/>
          <w:szCs w:val="26"/>
        </w:rPr>
        <w:t>и</w:t>
      </w:r>
      <w:proofErr w:type="gramEnd"/>
      <w:r w:rsidRPr="00733270">
        <w:rPr>
          <w:sz w:val="26"/>
          <w:szCs w:val="26"/>
        </w:rPr>
        <w:t xml:space="preserve"> 5 мин составил:</w:t>
      </w:r>
    </w:p>
    <w:p w:rsidR="00DA3F3A" w:rsidRPr="00733270" w:rsidRDefault="00DA3F3A" w:rsidP="00DA3F3A">
      <w:pPr>
        <w:shd w:val="clear" w:color="auto" w:fill="FFFFFF"/>
        <w:spacing w:before="48"/>
        <w:ind w:left="459"/>
        <w:rPr>
          <w:sz w:val="26"/>
          <w:szCs w:val="26"/>
        </w:rPr>
      </w:pPr>
      <w:r w:rsidRPr="00733270">
        <w:rPr>
          <w:sz w:val="26"/>
          <w:szCs w:val="26"/>
          <w:lang w:val="en-US"/>
        </w:rPr>
        <w:t>Q</w:t>
      </w:r>
      <w:r w:rsidRPr="00733270">
        <w:rPr>
          <w:sz w:val="26"/>
          <w:szCs w:val="26"/>
        </w:rPr>
        <w:t>=</w:t>
      </w:r>
    </w:p>
    <w:p w:rsidR="00DA3F3A" w:rsidRPr="00733270" w:rsidRDefault="00DA3F3A" w:rsidP="00DA3F3A">
      <w:pPr>
        <w:shd w:val="clear" w:color="auto" w:fill="FFFFFF"/>
        <w:spacing w:before="1550"/>
        <w:ind w:left="261"/>
        <w:rPr>
          <w:sz w:val="26"/>
          <w:szCs w:val="26"/>
        </w:rPr>
      </w:pPr>
      <w:r w:rsidRPr="00733270">
        <w:rPr>
          <w:sz w:val="26"/>
          <w:szCs w:val="26"/>
        </w:rPr>
        <w:t>2.3.    Часовой расход топлива составил:</w:t>
      </w:r>
    </w:p>
    <w:p w:rsidR="00DA3F3A" w:rsidRPr="00733270" w:rsidRDefault="00DA3F3A" w:rsidP="00DA3F3A">
      <w:pPr>
        <w:shd w:val="clear" w:color="auto" w:fill="FFFFFF"/>
        <w:spacing w:before="597"/>
        <w:ind w:left="315"/>
        <w:rPr>
          <w:sz w:val="26"/>
          <w:szCs w:val="26"/>
        </w:rPr>
      </w:pPr>
      <w:r w:rsidRPr="00733270">
        <w:t>(сравнить с заводскими данными двигателя по расходу)</w:t>
      </w:r>
      <w:r w:rsidRPr="00733270">
        <w:rPr>
          <w:sz w:val="26"/>
          <w:szCs w:val="26"/>
        </w:rPr>
        <w:t>.</w:t>
      </w:r>
    </w:p>
    <w:p w:rsidR="00DA3F3A" w:rsidRPr="00733270" w:rsidRDefault="00DA3F3A" w:rsidP="00DA3F3A">
      <w:pPr>
        <w:shd w:val="clear" w:color="auto" w:fill="FFFFFF"/>
        <w:spacing w:before="597"/>
        <w:ind w:left="315"/>
        <w:sectPr w:rsidR="00DA3F3A" w:rsidRPr="00733270" w:rsidSect="00FF73D0">
          <w:pgSz w:w="11909" w:h="16834"/>
          <w:pgMar w:top="1440" w:right="427" w:bottom="720" w:left="2135" w:header="720" w:footer="720" w:gutter="0"/>
          <w:cols w:space="60"/>
          <w:noEndnote/>
        </w:sectPr>
      </w:pPr>
    </w:p>
    <w:p w:rsidR="00DA3F3A" w:rsidRPr="00733270" w:rsidRDefault="00DA3F3A" w:rsidP="00DA3F3A">
      <w:pPr>
        <w:shd w:val="clear" w:color="auto" w:fill="FFFFFF"/>
        <w:spacing w:line="295" w:lineRule="exact"/>
        <w:ind w:left="377" w:right="2962" w:hanging="377"/>
      </w:pPr>
      <w:r w:rsidRPr="00733270">
        <w:rPr>
          <w:sz w:val="26"/>
          <w:szCs w:val="26"/>
        </w:rPr>
        <w:lastRenderedPageBreak/>
        <w:t>3. Текущий ремонт карбюратора: 3.1. Замена жиклеров:</w:t>
      </w:r>
    </w:p>
    <w:p w:rsidR="00DA3F3A" w:rsidRPr="00733270" w:rsidRDefault="00DA3F3A" w:rsidP="00DA3F3A">
      <w:pPr>
        <w:shd w:val="clear" w:color="auto" w:fill="FFFFFF"/>
        <w:spacing w:before="898"/>
        <w:ind w:left="384"/>
      </w:pPr>
      <w:r w:rsidRPr="00733270">
        <w:rPr>
          <w:sz w:val="26"/>
          <w:szCs w:val="26"/>
        </w:rPr>
        <w:t>3.2. Ремонт поплавка:</w:t>
      </w:r>
    </w:p>
    <w:p w:rsidR="00DA3F3A" w:rsidRPr="00733270" w:rsidRDefault="004B1086" w:rsidP="00DA3F3A">
      <w:pPr>
        <w:shd w:val="clear" w:color="auto" w:fill="FFFFFF"/>
        <w:spacing w:before="885"/>
        <w:ind w:left="432"/>
      </w:pPr>
      <w:r w:rsidRPr="004B1086">
        <w:rPr>
          <w:noProof/>
          <w:sz w:val="26"/>
          <w:szCs w:val="26"/>
        </w:rPr>
        <w:pict>
          <v:group id="_x0000_s1046" style="position:absolute;left:0;text-align:left;margin-left:45.35pt;margin-top:11.05pt;width:515.7pt;height:809.95pt;z-index:251661312;mso-position-horizontal-relative:page;mso-position-vertical-relative:page" coordsize="20000,20000">
            <v:rect id="_x0000_s1047" style="position:absolute;width:20000;height:20000" filled="f"/>
            <v:line id="_x0000_s1048" style="position:absolute" from="1093,18949" to="1095,19989"/>
            <v:line id="_x0000_s1049" style="position:absolute" from="10,18941" to="19977,18942"/>
            <v:line id="_x0000_s1050" style="position:absolute" from="2186,18949" to="2188,19989"/>
            <v:line id="_x0000_s1051" style="position:absolute" from="4919,18949" to="4921,19989"/>
            <v:line id="_x0000_s1052" style="position:absolute" from="6557,18959" to="6559,19989"/>
            <v:line id="_x0000_s1053" style="position:absolute" from="7650,18949" to="7652,19979"/>
            <v:line id="_x0000_s1054" style="position:absolute" from="18905,18949" to="18909,19989"/>
            <v:line id="_x0000_s1055" style="position:absolute" from="10,19293" to="7631,19295"/>
            <v:line id="_x0000_s1056" style="position:absolute" from="10,19646" to="7631,19647"/>
            <v:line id="_x0000_s1057" style="position:absolute" from="18919,19296" to="19990,19297"/>
            <v:rect id="_x0000_s1058" style="position:absolute;left:54;top:19660;width:1000;height:309" filled="f" stroked="f">
              <v:textbox style="mso-next-textbox:#_x0000_s1058" inset="1pt,1pt,1pt,1pt">
                <w:txbxContent>
                  <w:p w:rsidR="00DA3F3A" w:rsidRDefault="00DA3F3A" w:rsidP="00DA3F3A">
                    <w:pPr>
                      <w:pStyle w:val="a5"/>
                      <w:jc w:val="center"/>
                      <w:rPr>
                        <w:sz w:val="18"/>
                      </w:rPr>
                    </w:pPr>
                    <w:proofErr w:type="spellStart"/>
                    <w:r>
                      <w:rPr>
                        <w:sz w:val="18"/>
                      </w:rPr>
                      <w:t>Изм</w:t>
                    </w:r>
                    <w:proofErr w:type="spellEnd"/>
                    <w:r>
                      <w:rPr>
                        <w:sz w:val="18"/>
                      </w:rPr>
                      <w:t>.</w:t>
                    </w:r>
                  </w:p>
                </w:txbxContent>
              </v:textbox>
            </v:rect>
            <v:rect id="_x0000_s1059" style="position:absolute;left:1139;top:19660;width:1001;height:309" filled="f" stroked="f">
              <v:textbox style="mso-next-textbox:#_x0000_s1059" inset="1pt,1pt,1pt,1pt">
                <w:txbxContent>
                  <w:p w:rsidR="00DA3F3A" w:rsidRDefault="00DA3F3A" w:rsidP="00DA3F3A">
                    <w:pPr>
                      <w:pStyle w:val="a5"/>
                      <w:jc w:val="center"/>
                      <w:rPr>
                        <w:sz w:val="18"/>
                      </w:rPr>
                    </w:pPr>
                    <w:r>
                      <w:rPr>
                        <w:sz w:val="18"/>
                      </w:rPr>
                      <w:t>Лист</w:t>
                    </w:r>
                  </w:p>
                </w:txbxContent>
              </v:textbox>
            </v:rect>
            <v:rect id="_x0000_s1060" style="position:absolute;left:2267;top:19660;width:2573;height:309" filled="f" stroked="f">
              <v:textbox style="mso-next-textbox:#_x0000_s1060" inset="1pt,1pt,1pt,1pt">
                <w:txbxContent>
                  <w:p w:rsidR="00DA3F3A" w:rsidRDefault="00DA3F3A" w:rsidP="00DA3F3A">
                    <w:pPr>
                      <w:pStyle w:val="a5"/>
                      <w:jc w:val="center"/>
                      <w:rPr>
                        <w:sz w:val="18"/>
                      </w:rPr>
                    </w:pPr>
                    <w:r>
                      <w:rPr>
                        <w:sz w:val="18"/>
                      </w:rPr>
                      <w:t xml:space="preserve">№ </w:t>
                    </w:r>
                    <w:proofErr w:type="spellStart"/>
                    <w:r>
                      <w:rPr>
                        <w:sz w:val="18"/>
                      </w:rPr>
                      <w:t>докум</w:t>
                    </w:r>
                    <w:proofErr w:type="spellEnd"/>
                    <w:r>
                      <w:rPr>
                        <w:sz w:val="18"/>
                      </w:rPr>
                      <w:t>.</w:t>
                    </w:r>
                  </w:p>
                </w:txbxContent>
              </v:textbox>
            </v:rect>
            <v:rect id="_x0000_s1061" style="position:absolute;left:4983;top:19660;width:1534;height:309" filled="f" stroked="f">
              <v:textbox style="mso-next-textbox:#_x0000_s1061" inset="1pt,1pt,1pt,1pt">
                <w:txbxContent>
                  <w:p w:rsidR="00DA3F3A" w:rsidRDefault="00DA3F3A" w:rsidP="00DA3F3A">
                    <w:pPr>
                      <w:pStyle w:val="a5"/>
                      <w:jc w:val="center"/>
                      <w:rPr>
                        <w:sz w:val="18"/>
                      </w:rPr>
                    </w:pPr>
                    <w:proofErr w:type="spellStart"/>
                    <w:r>
                      <w:rPr>
                        <w:sz w:val="18"/>
                      </w:rPr>
                      <w:t>Подпись</w:t>
                    </w:r>
                    <w:proofErr w:type="spellEnd"/>
                  </w:p>
                </w:txbxContent>
              </v:textbox>
            </v:rect>
            <v:rect id="_x0000_s1062" style="position:absolute;left:6604;top:19660;width:1000;height:309" filled="f" stroked="f">
              <v:textbox style="mso-next-textbox:#_x0000_s1062" inset="1pt,1pt,1pt,1pt">
                <w:txbxContent>
                  <w:p w:rsidR="00DA3F3A" w:rsidRDefault="00DA3F3A" w:rsidP="00DA3F3A">
                    <w:pPr>
                      <w:pStyle w:val="a5"/>
                      <w:jc w:val="center"/>
                      <w:rPr>
                        <w:sz w:val="18"/>
                      </w:rPr>
                    </w:pPr>
                    <w:r>
                      <w:rPr>
                        <w:sz w:val="18"/>
                      </w:rPr>
                      <w:t>Дата</w:t>
                    </w:r>
                  </w:p>
                </w:txbxContent>
              </v:textbox>
            </v:rect>
            <v:rect id="_x0000_s1063" style="position:absolute;left:18949;top:18977;width:1001;height:309" filled="f" stroked="f">
              <v:textbox style="mso-next-textbox:#_x0000_s1063" inset="1pt,1pt,1pt,1pt">
                <w:txbxContent>
                  <w:p w:rsidR="00DA3F3A" w:rsidRDefault="00DA3F3A" w:rsidP="00DA3F3A">
                    <w:pPr>
                      <w:pStyle w:val="a5"/>
                      <w:jc w:val="center"/>
                      <w:rPr>
                        <w:sz w:val="18"/>
                      </w:rPr>
                    </w:pPr>
                    <w:r>
                      <w:rPr>
                        <w:sz w:val="18"/>
                      </w:rPr>
                      <w:t>Лист</w:t>
                    </w:r>
                  </w:p>
                </w:txbxContent>
              </v:textbox>
            </v:rect>
            <v:rect id="_x0000_s1064" style="position:absolute;left:18949;top:19435;width:1001;height:423" filled="f" stroked="f">
              <v:textbox style="mso-next-textbox:#_x0000_s1064" inset="1pt,1pt,1pt,1pt">
                <w:txbxContent>
                  <w:p w:rsidR="00DA3F3A" w:rsidRDefault="00DA3F3A" w:rsidP="00DA3F3A">
                    <w:pPr>
                      <w:pStyle w:val="a5"/>
                      <w:jc w:val="center"/>
                      <w:rPr>
                        <w:sz w:val="24"/>
                      </w:rPr>
                    </w:pPr>
                  </w:p>
                </w:txbxContent>
              </v:textbox>
            </v:rect>
            <v:rect id="_x0000_s1065" style="position:absolute;left:7745;top:19221;width:11075;height:477" filled="f" stroked="f">
              <v:textbox style="mso-next-textbox:#_x0000_s1065" inset="1pt,1pt,1pt,1pt">
                <w:txbxContent>
                  <w:p w:rsidR="00DA3F3A" w:rsidRDefault="00DA3F3A" w:rsidP="00DA3F3A">
                    <w:pPr>
                      <w:pStyle w:val="a5"/>
                      <w:jc w:val="center"/>
                    </w:pPr>
                  </w:p>
                </w:txbxContent>
              </v:textbox>
            </v:rect>
            <w10:wrap anchorx="page" anchory="page"/>
            <w10:anchorlock/>
          </v:group>
        </w:pict>
      </w:r>
      <w:r w:rsidR="00DA3F3A" w:rsidRPr="00733270">
        <w:rPr>
          <w:sz w:val="26"/>
          <w:szCs w:val="26"/>
        </w:rPr>
        <w:t>3.3. Притирка запорной иглы:</w:t>
      </w:r>
    </w:p>
    <w:p w:rsidR="00DA3F3A" w:rsidRPr="00733270" w:rsidRDefault="00DA3F3A" w:rsidP="00DA3F3A">
      <w:pPr>
        <w:shd w:val="clear" w:color="auto" w:fill="FFFFFF"/>
        <w:spacing w:before="885"/>
        <w:ind w:left="494"/>
      </w:pPr>
      <w:r w:rsidRPr="00733270">
        <w:rPr>
          <w:sz w:val="26"/>
          <w:szCs w:val="26"/>
        </w:rPr>
        <w:t>3.4. Промывка карбюратора:</w:t>
      </w:r>
    </w:p>
    <w:p w:rsidR="00DA3F3A" w:rsidRPr="004A5387" w:rsidRDefault="00DA3F3A" w:rsidP="00DA3F3A">
      <w:pPr>
        <w:shd w:val="clear" w:color="auto" w:fill="FFFFFF"/>
        <w:spacing w:before="878" w:line="315" w:lineRule="exact"/>
        <w:ind w:left="357" w:right="2962" w:hanging="343"/>
        <w:rPr>
          <w:sz w:val="26"/>
          <w:szCs w:val="26"/>
        </w:rPr>
      </w:pPr>
      <w:r w:rsidRPr="00733270">
        <w:rPr>
          <w:sz w:val="26"/>
          <w:szCs w:val="26"/>
        </w:rPr>
        <w:t xml:space="preserve">4. Текущий ремонт бензонасоса: </w:t>
      </w:r>
    </w:p>
    <w:p w:rsidR="00DA3F3A" w:rsidRPr="00733270" w:rsidRDefault="00DA3F3A" w:rsidP="00DA3F3A">
      <w:pPr>
        <w:shd w:val="clear" w:color="auto" w:fill="FFFFFF"/>
        <w:spacing w:line="315" w:lineRule="exact"/>
        <w:ind w:left="351" w:right="2960" w:hanging="340"/>
      </w:pPr>
      <w:r w:rsidRPr="00733270">
        <w:rPr>
          <w:sz w:val="26"/>
          <w:szCs w:val="26"/>
        </w:rPr>
        <w:t>4.1.    Замена диафрагмы:</w:t>
      </w:r>
    </w:p>
    <w:p w:rsidR="00DA3F3A" w:rsidRPr="00733270" w:rsidRDefault="00DA3F3A" w:rsidP="00DA3F3A">
      <w:pPr>
        <w:shd w:val="clear" w:color="auto" w:fill="FFFFFF"/>
        <w:spacing w:before="905"/>
        <w:ind w:left="370"/>
      </w:pPr>
      <w:r w:rsidRPr="00733270">
        <w:rPr>
          <w:sz w:val="26"/>
          <w:szCs w:val="26"/>
        </w:rPr>
        <w:t>4.2.    Замена клапанов:</w:t>
      </w:r>
    </w:p>
    <w:p w:rsidR="00DA3F3A" w:rsidRPr="00733270" w:rsidRDefault="00DA3F3A" w:rsidP="00DA3F3A">
      <w:pPr>
        <w:shd w:val="clear" w:color="auto" w:fill="FFFFFF"/>
        <w:spacing w:before="3127"/>
        <w:ind w:left="453"/>
      </w:pPr>
      <w:r w:rsidRPr="00733270">
        <w:rPr>
          <w:sz w:val="26"/>
          <w:szCs w:val="26"/>
        </w:rPr>
        <w:t>4.3. Замена рычага:</w:t>
      </w:r>
    </w:p>
    <w:p w:rsidR="00DA3F3A" w:rsidRPr="00733270" w:rsidRDefault="00DA3F3A" w:rsidP="00DA3F3A">
      <w:pPr>
        <w:shd w:val="clear" w:color="auto" w:fill="FFFFFF"/>
        <w:spacing w:line="315" w:lineRule="exact"/>
        <w:ind w:left="277" w:hanging="232"/>
        <w:rPr>
          <w:sz w:val="26"/>
          <w:szCs w:val="26"/>
        </w:rPr>
      </w:pPr>
    </w:p>
    <w:p w:rsidR="00DA3F3A" w:rsidRPr="00733270" w:rsidRDefault="00DA3F3A" w:rsidP="00DA3F3A">
      <w:pPr>
        <w:shd w:val="clear" w:color="auto" w:fill="FFFFFF"/>
        <w:spacing w:line="315" w:lineRule="exact"/>
        <w:ind w:left="277" w:hanging="232"/>
        <w:rPr>
          <w:sz w:val="26"/>
          <w:szCs w:val="26"/>
        </w:rPr>
      </w:pPr>
    </w:p>
    <w:p w:rsidR="00DA3F3A" w:rsidRPr="00733270" w:rsidRDefault="00DA3F3A" w:rsidP="00DA3F3A">
      <w:pPr>
        <w:shd w:val="clear" w:color="auto" w:fill="FFFFFF"/>
        <w:spacing w:line="315" w:lineRule="exact"/>
        <w:ind w:left="277" w:hanging="232"/>
        <w:rPr>
          <w:sz w:val="26"/>
          <w:szCs w:val="26"/>
        </w:rPr>
      </w:pPr>
    </w:p>
    <w:p w:rsidR="00DA3F3A" w:rsidRPr="00733270" w:rsidRDefault="00DA3F3A" w:rsidP="00DA3F3A">
      <w:pPr>
        <w:shd w:val="clear" w:color="auto" w:fill="FFFFFF"/>
        <w:spacing w:line="315" w:lineRule="exact"/>
        <w:ind w:left="277" w:hanging="232"/>
        <w:rPr>
          <w:sz w:val="26"/>
          <w:szCs w:val="26"/>
        </w:rPr>
      </w:pPr>
    </w:p>
    <w:p w:rsidR="00DA3F3A" w:rsidRPr="00733270" w:rsidRDefault="00DA3F3A" w:rsidP="00DA3F3A">
      <w:pPr>
        <w:shd w:val="clear" w:color="auto" w:fill="FFFFFF"/>
        <w:spacing w:line="315" w:lineRule="exact"/>
        <w:ind w:left="277" w:hanging="232"/>
        <w:rPr>
          <w:sz w:val="26"/>
          <w:szCs w:val="26"/>
        </w:rPr>
      </w:pPr>
    </w:p>
    <w:p w:rsidR="00DA3F3A" w:rsidRPr="00733270" w:rsidRDefault="00DA3F3A" w:rsidP="00DA3F3A">
      <w:pPr>
        <w:shd w:val="clear" w:color="auto" w:fill="FFFFFF"/>
        <w:spacing w:line="315" w:lineRule="exact"/>
        <w:ind w:left="277" w:hanging="232"/>
        <w:rPr>
          <w:sz w:val="26"/>
          <w:szCs w:val="26"/>
        </w:rPr>
      </w:pPr>
    </w:p>
    <w:p w:rsidR="00DA3F3A" w:rsidRPr="00733270" w:rsidRDefault="00DA3F3A" w:rsidP="00DA3F3A">
      <w:pPr>
        <w:shd w:val="clear" w:color="auto" w:fill="FFFFFF"/>
        <w:spacing w:line="315" w:lineRule="exact"/>
        <w:ind w:left="277" w:hanging="232"/>
        <w:rPr>
          <w:sz w:val="26"/>
          <w:szCs w:val="26"/>
        </w:rPr>
      </w:pPr>
      <w:r w:rsidRPr="00733270">
        <w:rPr>
          <w:sz w:val="26"/>
          <w:szCs w:val="26"/>
        </w:rPr>
        <w:t xml:space="preserve">5. Тех. обслуживание фильтров: </w:t>
      </w:r>
    </w:p>
    <w:p w:rsidR="00DA3F3A" w:rsidRPr="00733270" w:rsidRDefault="00DA3F3A" w:rsidP="00DA3F3A">
      <w:pPr>
        <w:shd w:val="clear" w:color="auto" w:fill="FFFFFF"/>
        <w:spacing w:line="315" w:lineRule="exact"/>
        <w:ind w:left="277" w:hanging="232"/>
      </w:pPr>
      <w:r w:rsidRPr="00733270">
        <w:rPr>
          <w:sz w:val="26"/>
          <w:szCs w:val="26"/>
        </w:rPr>
        <w:t xml:space="preserve">  5.1. Тех: обслуживание фильтра грубой очистки топлива    (отстойника):</w:t>
      </w:r>
    </w:p>
    <w:p w:rsidR="00DA3F3A" w:rsidRPr="00733270" w:rsidRDefault="00DA3F3A" w:rsidP="00DA3F3A">
      <w:pPr>
        <w:shd w:val="clear" w:color="auto" w:fill="FFFFFF"/>
        <w:spacing w:before="1248" w:line="315" w:lineRule="exact"/>
        <w:ind w:left="281" w:hanging="233"/>
        <w:sectPr w:rsidR="00DA3F3A" w:rsidRPr="00733270">
          <w:pgSz w:w="11909" w:h="16834"/>
          <w:pgMar w:top="1440" w:right="2818" w:bottom="720" w:left="2070" w:header="720" w:footer="720" w:gutter="0"/>
          <w:cols w:space="60"/>
          <w:noEndnote/>
        </w:sectPr>
      </w:pPr>
    </w:p>
    <w:p w:rsidR="00DA3F3A" w:rsidRPr="00BD05AD" w:rsidRDefault="00DA3F3A" w:rsidP="00DA3F3A">
      <w:pPr>
        <w:shd w:val="clear" w:color="auto" w:fill="FFFFFF"/>
        <w:ind w:left="329" w:right="-704"/>
      </w:pPr>
      <w:r w:rsidRPr="00733270">
        <w:rPr>
          <w:sz w:val="26"/>
          <w:szCs w:val="26"/>
        </w:rPr>
        <w:lastRenderedPageBreak/>
        <w:t>5.2.    Тех. обслуживан</w:t>
      </w:r>
      <w:r>
        <w:rPr>
          <w:sz w:val="26"/>
          <w:szCs w:val="26"/>
        </w:rPr>
        <w:t>ие фильтра топкой очистки топлива</w:t>
      </w:r>
      <w:r w:rsidRPr="00BD05AD">
        <w:rPr>
          <w:sz w:val="26"/>
          <w:szCs w:val="26"/>
        </w:rPr>
        <w:t>:</w:t>
      </w:r>
    </w:p>
    <w:p w:rsidR="00DA3F3A" w:rsidRPr="004A5387" w:rsidRDefault="004B1086" w:rsidP="00DA3F3A">
      <w:pPr>
        <w:shd w:val="clear" w:color="auto" w:fill="FFFFFF"/>
        <w:spacing w:before="1481"/>
      </w:pPr>
      <w:r w:rsidRPr="004B1086">
        <w:rPr>
          <w:noProof/>
          <w:sz w:val="26"/>
          <w:szCs w:val="26"/>
        </w:rPr>
        <w:pict>
          <v:group id="_x0000_s1066" style="position:absolute;margin-left:45.8pt;margin-top:19.35pt;width:515.7pt;height:809.95pt;z-index:251662336;mso-position-horizontal-relative:page;mso-position-vertical-relative:page" coordsize="20000,20000">
            <v:rect id="_x0000_s1067" style="position:absolute;width:20000;height:20000" filled="f"/>
            <v:line id="_x0000_s1068" style="position:absolute" from="1093,18949" to="1095,19989"/>
            <v:line id="_x0000_s1069" style="position:absolute" from="10,18941" to="19977,18942"/>
            <v:line id="_x0000_s1070" style="position:absolute" from="2186,18949" to="2188,19989"/>
            <v:line id="_x0000_s1071" style="position:absolute" from="4919,18949" to="4921,19989"/>
            <v:line id="_x0000_s1072" style="position:absolute" from="6557,18959" to="6559,19989"/>
            <v:line id="_x0000_s1073" style="position:absolute" from="7650,18949" to="7652,19979"/>
            <v:line id="_x0000_s1074" style="position:absolute" from="18905,18949" to="18909,19989"/>
            <v:line id="_x0000_s1075" style="position:absolute" from="10,19293" to="7631,19295"/>
            <v:line id="_x0000_s1076" style="position:absolute" from="10,19646" to="7631,19647"/>
            <v:line id="_x0000_s1077" style="position:absolute" from="18919,19296" to="19990,19297"/>
            <v:rect id="_x0000_s1078" style="position:absolute;left:54;top:19660;width:1000;height:309" filled="f" stroked="f">
              <v:textbox style="mso-next-textbox:#_x0000_s1078" inset="1pt,1pt,1pt,1pt">
                <w:txbxContent>
                  <w:p w:rsidR="00DA3F3A" w:rsidRDefault="00DA3F3A" w:rsidP="00DA3F3A">
                    <w:pPr>
                      <w:pStyle w:val="a5"/>
                      <w:jc w:val="center"/>
                      <w:rPr>
                        <w:sz w:val="18"/>
                      </w:rPr>
                    </w:pPr>
                    <w:proofErr w:type="spellStart"/>
                    <w:r>
                      <w:rPr>
                        <w:sz w:val="18"/>
                      </w:rPr>
                      <w:t>Изм</w:t>
                    </w:r>
                    <w:proofErr w:type="spellEnd"/>
                    <w:r>
                      <w:rPr>
                        <w:sz w:val="18"/>
                      </w:rPr>
                      <w:t>.</w:t>
                    </w:r>
                  </w:p>
                </w:txbxContent>
              </v:textbox>
            </v:rect>
            <v:rect id="_x0000_s1079" style="position:absolute;left:1139;top:19660;width:1001;height:309" filled="f" stroked="f">
              <v:textbox style="mso-next-textbox:#_x0000_s1079" inset="1pt,1pt,1pt,1pt">
                <w:txbxContent>
                  <w:p w:rsidR="00DA3F3A" w:rsidRDefault="00DA3F3A" w:rsidP="00DA3F3A">
                    <w:pPr>
                      <w:pStyle w:val="a5"/>
                      <w:jc w:val="center"/>
                      <w:rPr>
                        <w:sz w:val="18"/>
                      </w:rPr>
                    </w:pPr>
                    <w:r>
                      <w:rPr>
                        <w:sz w:val="18"/>
                      </w:rPr>
                      <w:t>Лист</w:t>
                    </w:r>
                  </w:p>
                </w:txbxContent>
              </v:textbox>
            </v:rect>
            <v:rect id="_x0000_s1080" style="position:absolute;left:2267;top:19660;width:2573;height:309" filled="f" stroked="f">
              <v:textbox style="mso-next-textbox:#_x0000_s1080" inset="1pt,1pt,1pt,1pt">
                <w:txbxContent>
                  <w:p w:rsidR="00DA3F3A" w:rsidRDefault="00DA3F3A" w:rsidP="00DA3F3A">
                    <w:pPr>
                      <w:pStyle w:val="a5"/>
                      <w:jc w:val="center"/>
                      <w:rPr>
                        <w:sz w:val="18"/>
                      </w:rPr>
                    </w:pPr>
                    <w:r>
                      <w:rPr>
                        <w:sz w:val="18"/>
                      </w:rPr>
                      <w:t xml:space="preserve">№ </w:t>
                    </w:r>
                    <w:proofErr w:type="spellStart"/>
                    <w:r>
                      <w:rPr>
                        <w:sz w:val="18"/>
                      </w:rPr>
                      <w:t>докум</w:t>
                    </w:r>
                    <w:proofErr w:type="spellEnd"/>
                    <w:r>
                      <w:rPr>
                        <w:sz w:val="18"/>
                      </w:rPr>
                      <w:t>.</w:t>
                    </w:r>
                  </w:p>
                </w:txbxContent>
              </v:textbox>
            </v:rect>
            <v:rect id="_x0000_s1081" style="position:absolute;left:4983;top:19660;width:1534;height:309" filled="f" stroked="f">
              <v:textbox style="mso-next-textbox:#_x0000_s1081" inset="1pt,1pt,1pt,1pt">
                <w:txbxContent>
                  <w:p w:rsidR="00DA3F3A" w:rsidRDefault="00DA3F3A" w:rsidP="00DA3F3A">
                    <w:pPr>
                      <w:pStyle w:val="a5"/>
                      <w:jc w:val="center"/>
                      <w:rPr>
                        <w:sz w:val="18"/>
                      </w:rPr>
                    </w:pPr>
                    <w:proofErr w:type="spellStart"/>
                    <w:r>
                      <w:rPr>
                        <w:sz w:val="18"/>
                      </w:rPr>
                      <w:t>Подпись</w:t>
                    </w:r>
                    <w:proofErr w:type="spellEnd"/>
                  </w:p>
                </w:txbxContent>
              </v:textbox>
            </v:rect>
            <v:rect id="_x0000_s1082" style="position:absolute;left:6604;top:19660;width:1000;height:309" filled="f" stroked="f">
              <v:textbox style="mso-next-textbox:#_x0000_s1082" inset="1pt,1pt,1pt,1pt">
                <w:txbxContent>
                  <w:p w:rsidR="00DA3F3A" w:rsidRDefault="00DA3F3A" w:rsidP="00DA3F3A">
                    <w:pPr>
                      <w:pStyle w:val="a5"/>
                      <w:jc w:val="center"/>
                      <w:rPr>
                        <w:sz w:val="18"/>
                      </w:rPr>
                    </w:pPr>
                    <w:r>
                      <w:rPr>
                        <w:sz w:val="18"/>
                      </w:rPr>
                      <w:t>Дата</w:t>
                    </w:r>
                  </w:p>
                </w:txbxContent>
              </v:textbox>
            </v:rect>
            <v:rect id="_x0000_s1083" style="position:absolute;left:18949;top:18977;width:1001;height:309" filled="f" stroked="f">
              <v:textbox style="mso-next-textbox:#_x0000_s1083" inset="1pt,1pt,1pt,1pt">
                <w:txbxContent>
                  <w:p w:rsidR="00DA3F3A" w:rsidRDefault="00DA3F3A" w:rsidP="00DA3F3A">
                    <w:pPr>
                      <w:pStyle w:val="a5"/>
                      <w:jc w:val="center"/>
                      <w:rPr>
                        <w:sz w:val="18"/>
                      </w:rPr>
                    </w:pPr>
                    <w:r>
                      <w:rPr>
                        <w:sz w:val="18"/>
                      </w:rPr>
                      <w:t>Лист</w:t>
                    </w:r>
                  </w:p>
                </w:txbxContent>
              </v:textbox>
            </v:rect>
            <v:rect id="_x0000_s1084" style="position:absolute;left:18949;top:19435;width:1001;height:423" filled="f" stroked="f">
              <v:textbox style="mso-next-textbox:#_x0000_s1084" inset="1pt,1pt,1pt,1pt">
                <w:txbxContent>
                  <w:p w:rsidR="00DA3F3A" w:rsidRDefault="00DA3F3A" w:rsidP="00DA3F3A">
                    <w:pPr>
                      <w:pStyle w:val="a5"/>
                      <w:jc w:val="center"/>
                      <w:rPr>
                        <w:sz w:val="24"/>
                      </w:rPr>
                    </w:pPr>
                  </w:p>
                </w:txbxContent>
              </v:textbox>
            </v:rect>
            <v:rect id="_x0000_s1085" style="position:absolute;left:7745;top:19221;width:11075;height:477" filled="f" stroked="f">
              <v:textbox style="mso-next-textbox:#_x0000_s1085" inset="1pt,1pt,1pt,1pt">
                <w:txbxContent>
                  <w:p w:rsidR="00DA3F3A" w:rsidRDefault="00DA3F3A" w:rsidP="00DA3F3A">
                    <w:pPr>
                      <w:pStyle w:val="a5"/>
                      <w:jc w:val="center"/>
                    </w:pPr>
                  </w:p>
                </w:txbxContent>
              </v:textbox>
            </v:rect>
            <w10:wrap anchorx="page" anchory="page"/>
            <w10:anchorlock/>
          </v:group>
        </w:pict>
      </w:r>
      <w:r w:rsidR="00DA3F3A" w:rsidRPr="00733270">
        <w:rPr>
          <w:sz w:val="26"/>
          <w:szCs w:val="26"/>
        </w:rPr>
        <w:t>6.  Тех. обслуживание воздушного фильтра</w:t>
      </w:r>
      <w:r w:rsidR="00DA3F3A" w:rsidRPr="004A5387">
        <w:rPr>
          <w:sz w:val="26"/>
          <w:szCs w:val="26"/>
        </w:rPr>
        <w:t>:</w:t>
      </w:r>
    </w:p>
    <w:p w:rsidR="00DA3F3A" w:rsidRPr="00733270" w:rsidRDefault="00DA3F3A" w:rsidP="00DA3F3A">
      <w:pPr>
        <w:shd w:val="clear" w:color="auto" w:fill="FFFFFF"/>
        <w:spacing w:before="1221"/>
        <w:ind w:left="41"/>
      </w:pPr>
      <w:r w:rsidRPr="00733270">
        <w:rPr>
          <w:sz w:val="26"/>
          <w:szCs w:val="26"/>
        </w:rPr>
        <w:t>7.  Заключение:</w:t>
      </w:r>
    </w:p>
    <w:p w:rsidR="00DA3F3A" w:rsidRPr="00733270" w:rsidRDefault="00DA3F3A" w:rsidP="00DA3F3A">
      <w:pPr>
        <w:shd w:val="clear" w:color="auto" w:fill="FFFFFF"/>
        <w:spacing w:before="7742" w:line="315" w:lineRule="exact"/>
        <w:ind w:left="178" w:right="3291"/>
        <w:sectPr w:rsidR="00DA3F3A" w:rsidRPr="00733270">
          <w:pgSz w:w="11909" w:h="16834"/>
          <w:pgMar w:top="1440" w:right="3095" w:bottom="720" w:left="2005" w:header="720" w:footer="720" w:gutter="0"/>
          <w:cols w:space="60"/>
          <w:noEndnote/>
        </w:sectPr>
      </w:pPr>
      <w:r w:rsidRPr="00733270">
        <w:rPr>
          <w:sz w:val="26"/>
          <w:szCs w:val="26"/>
        </w:rPr>
        <w:t>Работу выполнил студент: Работу принял руководитель</w:t>
      </w:r>
      <w:r w:rsidRPr="00733270">
        <w:t>:</w:t>
      </w:r>
    </w:p>
    <w:p w:rsidR="00C3649D" w:rsidRPr="00906405" w:rsidRDefault="00C3649D">
      <w:pPr>
        <w:rPr>
          <w:sz w:val="28"/>
          <w:szCs w:val="28"/>
        </w:rPr>
      </w:pPr>
    </w:p>
    <w:sectPr w:rsidR="00C3649D" w:rsidRPr="00906405" w:rsidSect="00AF4DC9">
      <w:pgSz w:w="11906" w:h="16838" w:code="9"/>
      <w:pgMar w:top="1134" w:right="850" w:bottom="0" w:left="1701" w:header="851" w:footer="5812" w:gutter="0"/>
      <w:cols w:space="133" w:equalWidth="0">
        <w:col w:w="9689"/>
      </w:cols>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ISOCPEUR">
    <w:altName w:val="Arial"/>
    <w:panose1 w:val="020B06040202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proofState w:spelling="clean" w:grammar="clean"/>
  <w:defaultTabStop w:val="708"/>
  <w:drawingGridHorizontalSpacing w:val="120"/>
  <w:displayHorizontalDrawingGridEvery w:val="2"/>
  <w:displayVerticalDrawingGridEvery w:val="2"/>
  <w:characterSpacingControl w:val="doNotCompress"/>
  <w:compat/>
  <w:rsids>
    <w:rsidRoot w:val="00906405"/>
    <w:rsid w:val="0001504E"/>
    <w:rsid w:val="00070991"/>
    <w:rsid w:val="000E35E0"/>
    <w:rsid w:val="001C17FE"/>
    <w:rsid w:val="0023586C"/>
    <w:rsid w:val="00242D33"/>
    <w:rsid w:val="00283032"/>
    <w:rsid w:val="002E7C05"/>
    <w:rsid w:val="00335D74"/>
    <w:rsid w:val="003619B9"/>
    <w:rsid w:val="00377B94"/>
    <w:rsid w:val="00473CE8"/>
    <w:rsid w:val="004B1086"/>
    <w:rsid w:val="004E1B92"/>
    <w:rsid w:val="004E65FE"/>
    <w:rsid w:val="0056196C"/>
    <w:rsid w:val="005753D1"/>
    <w:rsid w:val="0059730F"/>
    <w:rsid w:val="005E00FA"/>
    <w:rsid w:val="00647C17"/>
    <w:rsid w:val="006548E8"/>
    <w:rsid w:val="006679DF"/>
    <w:rsid w:val="0068412B"/>
    <w:rsid w:val="006B2792"/>
    <w:rsid w:val="006E1CA6"/>
    <w:rsid w:val="007B2A93"/>
    <w:rsid w:val="007C2E66"/>
    <w:rsid w:val="007D46B1"/>
    <w:rsid w:val="007F2B23"/>
    <w:rsid w:val="00822381"/>
    <w:rsid w:val="00856317"/>
    <w:rsid w:val="00872660"/>
    <w:rsid w:val="00906405"/>
    <w:rsid w:val="009C3803"/>
    <w:rsid w:val="009F4CB2"/>
    <w:rsid w:val="00AF4DC9"/>
    <w:rsid w:val="00B24ECB"/>
    <w:rsid w:val="00B54187"/>
    <w:rsid w:val="00BE36B4"/>
    <w:rsid w:val="00C05B23"/>
    <w:rsid w:val="00C3649D"/>
    <w:rsid w:val="00CE18DB"/>
    <w:rsid w:val="00CF4316"/>
    <w:rsid w:val="00D373CF"/>
    <w:rsid w:val="00D9558B"/>
    <w:rsid w:val="00DA3F3A"/>
    <w:rsid w:val="00EE23DF"/>
    <w:rsid w:val="00F15152"/>
    <w:rsid w:val="00F17066"/>
    <w:rsid w:val="00F31C0C"/>
    <w:rsid w:val="00F7059B"/>
    <w:rsid w:val="00FC1C61"/>
    <w:rsid w:val="00FF73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405"/>
    <w:pPr>
      <w:overflowPunct w:val="0"/>
      <w:autoSpaceDE w:val="0"/>
      <w:autoSpaceDN w:val="0"/>
      <w:adjustRightInd w:val="0"/>
      <w:textAlignment w:val="baseline"/>
    </w:pPr>
    <w:rPr>
      <w:rFonts w:eastAsia="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06405"/>
    <w:rPr>
      <w:rFonts w:ascii="Tahoma" w:hAnsi="Tahoma" w:cs="Tahoma"/>
      <w:sz w:val="16"/>
      <w:szCs w:val="16"/>
    </w:rPr>
  </w:style>
  <w:style w:type="character" w:customStyle="1" w:styleId="a4">
    <w:name w:val="Текст выноски Знак"/>
    <w:basedOn w:val="a0"/>
    <w:link w:val="a3"/>
    <w:uiPriority w:val="99"/>
    <w:semiHidden/>
    <w:rsid w:val="00906405"/>
    <w:rPr>
      <w:rFonts w:ascii="Tahoma" w:eastAsia="Times New Roman" w:hAnsi="Tahoma" w:cs="Tahoma"/>
      <w:sz w:val="16"/>
      <w:szCs w:val="16"/>
      <w:lang w:eastAsia="ru-RU"/>
    </w:rPr>
  </w:style>
  <w:style w:type="paragraph" w:customStyle="1" w:styleId="a5">
    <w:name w:val="Чертежный"/>
    <w:rsid w:val="00DA3F3A"/>
    <w:pPr>
      <w:jc w:val="both"/>
    </w:pPr>
    <w:rPr>
      <w:rFonts w:ascii="ISOCPEUR" w:eastAsia="Times New Roman" w:hAnsi="ISOCPEUR"/>
      <w:i/>
      <w:szCs w:val="20"/>
      <w:lang w:val="uk-UA"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8</Pages>
  <Words>965</Words>
  <Characters>5504</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6457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2010-01-22T09:16:00Z</dcterms:created>
  <dcterms:modified xsi:type="dcterms:W3CDTF">2010-02-02T10:50:00Z</dcterms:modified>
</cp:coreProperties>
</file>